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FA" w:rsidRPr="00255A19" w:rsidRDefault="00CC50FA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F34FDF"/>
          <w:sz w:val="80"/>
          <w:szCs w:val="80"/>
          <w:u w:val="single"/>
        </w:rPr>
      </w:pPr>
      <w:proofErr w:type="spellStart"/>
      <w:r w:rsidRPr="00255A19">
        <w:rPr>
          <w:rFonts w:ascii="SerifGothicLT-Bold" w:hAnsi="SerifGothicLT-Bold" w:cs="SerifGothicLT-Bold"/>
          <w:b/>
          <w:bCs/>
          <w:color w:val="F34FDF"/>
          <w:sz w:val="80"/>
          <w:szCs w:val="80"/>
          <w:u w:val="single"/>
        </w:rPr>
        <w:t>Kriya</w:t>
      </w:r>
      <w:proofErr w:type="spellEnd"/>
      <w:r w:rsidRPr="00255A19">
        <w:rPr>
          <w:rFonts w:ascii="SerifGothicLT-Bold" w:hAnsi="SerifGothicLT-Bold" w:cs="SerifGothicLT-Bold"/>
          <w:b/>
          <w:bCs/>
          <w:color w:val="F34FDF"/>
          <w:sz w:val="80"/>
          <w:szCs w:val="80"/>
          <w:u w:val="single"/>
        </w:rPr>
        <w:t>:</w:t>
      </w:r>
      <w:r w:rsidR="00F15DDC" w:rsidRPr="00255A19">
        <w:rPr>
          <w:rFonts w:ascii="SerifGothicLT-Bold" w:hAnsi="SerifGothicLT-Bold" w:cs="SerifGothicLT-Bold"/>
          <w:b/>
          <w:bCs/>
          <w:color w:val="F34FDF"/>
          <w:sz w:val="80"/>
          <w:szCs w:val="80"/>
          <w:u w:val="single"/>
        </w:rPr>
        <w:t xml:space="preserve"> </w:t>
      </w:r>
    </w:p>
    <w:p w:rsidR="00CC50FA" w:rsidRPr="00255A19" w:rsidRDefault="00F15DDC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F34FDF"/>
          <w:sz w:val="80"/>
          <w:szCs w:val="80"/>
        </w:rPr>
      </w:pPr>
      <w:r w:rsidRPr="00255A19">
        <w:rPr>
          <w:rFonts w:ascii="SerifGothicLT-Bold" w:hAnsi="SerifGothicLT-Bold" w:cs="SerifGothicLT-Bold"/>
          <w:b/>
          <w:bCs/>
          <w:color w:val="F34FDF"/>
          <w:sz w:val="80"/>
          <w:szCs w:val="80"/>
        </w:rPr>
        <w:t xml:space="preserve">Limpieza de casa 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5261AD"/>
          <w:sz w:val="20"/>
          <w:szCs w:val="20"/>
        </w:rPr>
      </w:pP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No hay descans</w:t>
      </w:r>
      <w:r>
        <w:rPr>
          <w:rFonts w:ascii="GillSans" w:hAnsi="GillSans" w:cs="GillSans"/>
          <w:color w:val="000000"/>
          <w:sz w:val="20"/>
          <w:szCs w:val="20"/>
        </w:rPr>
        <w:t xml:space="preserve">o entre los ejercicios. Muévete </w:t>
      </w:r>
      <w:r>
        <w:rPr>
          <w:rFonts w:ascii="GillSans" w:hAnsi="GillSans" w:cs="GillSans"/>
          <w:color w:val="000000"/>
          <w:sz w:val="20"/>
          <w:szCs w:val="20"/>
        </w:rPr>
        <w:t>inmediatamente de un ejercicio al siguiente.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  <w:sz w:val="30"/>
          <w:szCs w:val="30"/>
        </w:rPr>
      </w:pPr>
      <w:r w:rsidRPr="00255A19">
        <w:rPr>
          <w:rFonts w:ascii="SerifGothicLT-Bold" w:hAnsi="SerifGothicLT-Bold" w:cs="SerifGothicLT-Bold"/>
          <w:b/>
          <w:bCs/>
          <w:color w:val="F34FDF"/>
          <w:sz w:val="30"/>
          <w:szCs w:val="30"/>
        </w:rPr>
        <w:t>1</w:t>
      </w:r>
      <w:r w:rsidRPr="00CC50FA">
        <w:rPr>
          <w:rFonts w:ascii="SerifGothicLT-Bold" w:hAnsi="SerifGothicLT-Bold" w:cs="SerifGothicLT-Bold"/>
          <w:b/>
          <w:bCs/>
          <w:noProof/>
          <w:color w:val="1C76BD"/>
          <w:sz w:val="30"/>
          <w:szCs w:val="30"/>
          <w:lang w:eastAsia="es-AR"/>
        </w:rPr>
        <w:drawing>
          <wp:inline distT="0" distB="0" distL="0" distR="0">
            <wp:extent cx="611746" cy="8963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63" cy="92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0FA">
        <w:rPr>
          <w:rFonts w:ascii="SerifGothicLT-Bold" w:hAnsi="SerifGothicLT-Bold" w:cs="SerifGothicLT-Bold"/>
          <w:b/>
          <w:bCs/>
          <w:noProof/>
          <w:color w:val="1C76BD"/>
          <w:sz w:val="30"/>
          <w:szCs w:val="30"/>
          <w:lang w:eastAsia="es-AR"/>
        </w:rPr>
        <w:drawing>
          <wp:inline distT="0" distB="0" distL="0" distR="0">
            <wp:extent cx="579549" cy="85708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0" cy="9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A" w:rsidRP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Usando tu pulgar d</w:t>
      </w:r>
      <w:r>
        <w:rPr>
          <w:rFonts w:ascii="GillSans" w:hAnsi="GillSans" w:cs="GillSans"/>
          <w:color w:val="000000"/>
          <w:sz w:val="20"/>
          <w:szCs w:val="20"/>
        </w:rPr>
        <w:t xml:space="preserve">erecho cierra tu orificio nasal </w:t>
      </w:r>
      <w:r>
        <w:rPr>
          <w:rFonts w:ascii="GillSans" w:hAnsi="GillSans" w:cs="GillSans"/>
          <w:color w:val="000000"/>
          <w:sz w:val="20"/>
          <w:szCs w:val="20"/>
        </w:rPr>
        <w:t xml:space="preserve">derecho e inhala </w:t>
      </w:r>
      <w:r>
        <w:rPr>
          <w:rFonts w:ascii="GillSans" w:hAnsi="GillSans" w:cs="GillSans"/>
          <w:color w:val="000000"/>
          <w:sz w:val="20"/>
          <w:szCs w:val="20"/>
        </w:rPr>
        <w:t xml:space="preserve">por el izquierdo. Luego, con el </w:t>
      </w:r>
      <w:r>
        <w:rPr>
          <w:rFonts w:ascii="GillSans" w:hAnsi="GillSans" w:cs="GillSans"/>
          <w:color w:val="000000"/>
          <w:sz w:val="20"/>
          <w:szCs w:val="20"/>
        </w:rPr>
        <w:t>índice derecho cierr</w:t>
      </w:r>
      <w:r>
        <w:rPr>
          <w:rFonts w:ascii="GillSans" w:hAnsi="GillSans" w:cs="GillSans"/>
          <w:color w:val="000000"/>
          <w:sz w:val="20"/>
          <w:szCs w:val="20"/>
        </w:rPr>
        <w:t xml:space="preserve">a tu orificio nasal izquierdo y </w:t>
      </w:r>
      <w:r>
        <w:rPr>
          <w:rFonts w:ascii="GillSans" w:hAnsi="GillSans" w:cs="GillSans"/>
          <w:color w:val="000000"/>
          <w:sz w:val="20"/>
          <w:szCs w:val="20"/>
        </w:rPr>
        <w:t>exhala por el derec</w:t>
      </w:r>
      <w:r>
        <w:rPr>
          <w:rFonts w:ascii="GillSans" w:hAnsi="GillSans" w:cs="GillSans"/>
          <w:color w:val="000000"/>
          <w:sz w:val="20"/>
          <w:szCs w:val="20"/>
        </w:rPr>
        <w:t xml:space="preserve">ho. Con un ritmo rápido de una </w:t>
      </w:r>
      <w:r>
        <w:rPr>
          <w:rFonts w:ascii="GillSans" w:hAnsi="GillSans" w:cs="GillSans"/>
          <w:color w:val="000000"/>
          <w:sz w:val="20"/>
          <w:szCs w:val="20"/>
        </w:rPr>
        <w:t>inhalación y exhalació</w:t>
      </w:r>
      <w:r>
        <w:rPr>
          <w:rFonts w:ascii="GillSans" w:hAnsi="GillSans" w:cs="GillSans"/>
          <w:color w:val="000000"/>
          <w:sz w:val="20"/>
          <w:szCs w:val="20"/>
        </w:rPr>
        <w:t xml:space="preserve">n por segundo. Continúa durante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2-3 minutos.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Voluntariamente estás activa</w:t>
      </w: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 xml:space="preserve">ndo la glándula pineal para que </w:t>
      </w: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envíe la orden a la pituitaria de ajustar el sistema glandular.</w:t>
      </w:r>
    </w:p>
    <w:p w:rsidR="00F15DDC" w:rsidRDefault="00F15DDC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</w:p>
    <w:p w:rsidR="00F15DDC" w:rsidRDefault="00F15DDC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  <w:sz w:val="30"/>
          <w:szCs w:val="30"/>
        </w:rPr>
      </w:pPr>
      <w:r w:rsidRPr="00255A19">
        <w:rPr>
          <w:rFonts w:ascii="SerifGothicLT-Bold" w:hAnsi="SerifGothicLT-Bold" w:cs="SerifGothicLT-Bold"/>
          <w:b/>
          <w:bCs/>
          <w:color w:val="F34FDF"/>
          <w:sz w:val="30"/>
          <w:szCs w:val="30"/>
        </w:rPr>
        <w:t>2</w:t>
      </w:r>
      <w:r w:rsidR="00F15DDC" w:rsidRPr="00F15DDC">
        <w:rPr>
          <w:rFonts w:ascii="SerifGothicLT-Bold" w:hAnsi="SerifGothicLT-Bold" w:cs="SerifGothicLT-Bold"/>
          <w:b/>
          <w:bCs/>
          <w:noProof/>
          <w:color w:val="1C76BD"/>
          <w:sz w:val="30"/>
          <w:szCs w:val="30"/>
          <w:lang w:eastAsia="es-AR"/>
        </w:rPr>
        <w:drawing>
          <wp:inline distT="0" distB="0" distL="0" distR="0">
            <wp:extent cx="689020" cy="93977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33" cy="95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Extiende to</w:t>
      </w:r>
      <w:r w:rsidR="00F15DDC">
        <w:rPr>
          <w:rFonts w:ascii="GillSans" w:hAnsi="GillSans" w:cs="GillSans"/>
          <w:color w:val="000000"/>
          <w:sz w:val="20"/>
          <w:szCs w:val="20"/>
        </w:rPr>
        <w:t xml:space="preserve">talmente tu lengua y comienza a </w:t>
      </w:r>
      <w:r>
        <w:rPr>
          <w:rFonts w:ascii="GillSans" w:hAnsi="GillSans" w:cs="GillSans"/>
          <w:color w:val="000000"/>
          <w:sz w:val="20"/>
          <w:szCs w:val="20"/>
        </w:rPr>
        <w:t>inhalar y exhalar por l</w:t>
      </w:r>
      <w:r w:rsidR="00F15DDC">
        <w:rPr>
          <w:rFonts w:ascii="GillSans" w:hAnsi="GillSans" w:cs="GillSans"/>
          <w:color w:val="000000"/>
          <w:sz w:val="20"/>
          <w:szCs w:val="20"/>
        </w:rPr>
        <w:t xml:space="preserve">a boca. Con el mismo </w:t>
      </w:r>
      <w:r>
        <w:rPr>
          <w:rFonts w:ascii="GillSans" w:hAnsi="GillSans" w:cs="GillSans"/>
          <w:color w:val="000000"/>
          <w:sz w:val="20"/>
          <w:szCs w:val="20"/>
        </w:rPr>
        <w:t>ritmo rápido que en el Ejercicio 1.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Esto limpiará tu sistema nervioso central.</w:t>
      </w:r>
    </w:p>
    <w:p w:rsidR="00F15DDC" w:rsidRDefault="00F15DDC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</w:p>
    <w:p w:rsidR="00F15DDC" w:rsidRDefault="00F15DDC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  <w:sz w:val="30"/>
          <w:szCs w:val="30"/>
        </w:rPr>
      </w:pPr>
      <w:r w:rsidRPr="00255A19">
        <w:rPr>
          <w:rFonts w:ascii="SerifGothicLT-Bold" w:hAnsi="SerifGothicLT-Bold" w:cs="SerifGothicLT-Bold"/>
          <w:b/>
          <w:bCs/>
          <w:color w:val="F34FDF"/>
          <w:sz w:val="30"/>
          <w:szCs w:val="30"/>
        </w:rPr>
        <w:t>3</w:t>
      </w:r>
      <w:r w:rsidR="00F15DDC" w:rsidRPr="00F15DDC">
        <w:rPr>
          <w:rFonts w:ascii="SerifGothicLT-Bold" w:hAnsi="SerifGothicLT-Bold" w:cs="SerifGothicLT-Bold"/>
          <w:b/>
          <w:bCs/>
          <w:noProof/>
          <w:color w:val="1C76BD"/>
          <w:sz w:val="30"/>
          <w:szCs w:val="30"/>
          <w:lang w:eastAsia="es-AR"/>
        </w:rPr>
        <w:drawing>
          <wp:inline distT="0" distB="0" distL="0" distR="0" wp14:anchorId="2CD0D855" wp14:editId="6307F1CB">
            <wp:extent cx="760154" cy="798490"/>
            <wp:effectExtent l="0" t="0" r="1905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89" cy="81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A" w:rsidRPr="00F15DDC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 xml:space="preserve">Coloca </w:t>
      </w:r>
      <w:r w:rsidR="00F15DDC">
        <w:rPr>
          <w:rFonts w:ascii="GillSans" w:hAnsi="GillSans" w:cs="GillSans"/>
          <w:color w:val="000000"/>
          <w:sz w:val="20"/>
          <w:szCs w:val="20"/>
        </w:rPr>
        <w:t xml:space="preserve">tus manos en </w:t>
      </w:r>
      <w:proofErr w:type="spellStart"/>
      <w:r w:rsidR="00F15DDC">
        <w:rPr>
          <w:rFonts w:ascii="GillSans" w:hAnsi="GillSans" w:cs="GillSans"/>
          <w:color w:val="000000"/>
          <w:sz w:val="20"/>
          <w:szCs w:val="20"/>
        </w:rPr>
        <w:t>mudra</w:t>
      </w:r>
      <w:proofErr w:type="spellEnd"/>
      <w:r w:rsidR="00F15DDC">
        <w:rPr>
          <w:rFonts w:ascii="GillSans" w:hAnsi="GillSans" w:cs="GillSans"/>
          <w:color w:val="000000"/>
          <w:sz w:val="20"/>
          <w:szCs w:val="20"/>
        </w:rPr>
        <w:t xml:space="preserve"> de oración y </w:t>
      </w:r>
      <w:r>
        <w:rPr>
          <w:rFonts w:ascii="GillSans" w:hAnsi="GillSans" w:cs="GillSans"/>
          <w:color w:val="000000"/>
          <w:sz w:val="20"/>
          <w:szCs w:val="20"/>
        </w:rPr>
        <w:t>comienza a bomb</w:t>
      </w:r>
      <w:r w:rsidR="00F15DDC">
        <w:rPr>
          <w:rFonts w:ascii="GillSans" w:hAnsi="GillSans" w:cs="GillSans"/>
          <w:color w:val="000000"/>
          <w:sz w:val="20"/>
          <w:szCs w:val="20"/>
        </w:rPr>
        <w:t xml:space="preserve">ear tu ombligo.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NO </w:t>
      </w:r>
      <w:r w:rsidR="00F15DDC">
        <w:rPr>
          <w:rFonts w:ascii="GillSans" w:hAnsi="GillSans" w:cs="GillSans"/>
          <w:color w:val="000000"/>
          <w:sz w:val="20"/>
          <w:szCs w:val="20"/>
        </w:rPr>
        <w:t xml:space="preserve">es una respiración de </w:t>
      </w:r>
      <w:r>
        <w:rPr>
          <w:rFonts w:ascii="GillSans" w:hAnsi="GillSans" w:cs="GillSans"/>
          <w:color w:val="000000"/>
          <w:sz w:val="20"/>
          <w:szCs w:val="20"/>
        </w:rPr>
        <w:t xml:space="preserve">fuego. Sólo bombea el </w:t>
      </w:r>
      <w:r w:rsidR="00F15DDC">
        <w:rPr>
          <w:rFonts w:ascii="GillSans" w:hAnsi="GillSans" w:cs="GillSans"/>
          <w:color w:val="000000"/>
          <w:sz w:val="20"/>
          <w:szCs w:val="20"/>
        </w:rPr>
        <w:t xml:space="preserve">ombligo conscientemente durante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90 segundos.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Esto estimula la circulación del sistema glandular menor.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¡Utiliza el suelo pélvico para mover!</w:t>
      </w:r>
    </w:p>
    <w:p w:rsidR="007F13E0" w:rsidRDefault="007F13E0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</w:p>
    <w:p w:rsidR="007F13E0" w:rsidRDefault="007F13E0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  <w:sz w:val="30"/>
          <w:szCs w:val="30"/>
        </w:rPr>
      </w:pPr>
      <w:r w:rsidRPr="00255A19">
        <w:rPr>
          <w:rFonts w:ascii="SerifGothicLT-Bold" w:hAnsi="SerifGothicLT-Bold" w:cs="SerifGothicLT-Bold"/>
          <w:b/>
          <w:bCs/>
          <w:color w:val="F34FDF"/>
          <w:sz w:val="30"/>
          <w:szCs w:val="30"/>
        </w:rPr>
        <w:t>4</w:t>
      </w:r>
      <w:r w:rsidR="007F13E0" w:rsidRPr="007F13E0">
        <w:rPr>
          <w:rFonts w:ascii="SerifGothicLT-Bold" w:hAnsi="SerifGothicLT-Bold" w:cs="SerifGothicLT-Bold"/>
          <w:b/>
          <w:bCs/>
          <w:noProof/>
          <w:color w:val="1C76BD"/>
          <w:sz w:val="30"/>
          <w:szCs w:val="30"/>
          <w:lang w:eastAsia="es-AR"/>
        </w:rPr>
        <w:drawing>
          <wp:inline distT="0" distB="0" distL="0" distR="0">
            <wp:extent cx="826178" cy="759854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16" cy="77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Entrelaza los</w:t>
      </w:r>
      <w:r w:rsidR="007F13E0">
        <w:rPr>
          <w:rFonts w:ascii="GillSans" w:hAnsi="GillSans" w:cs="GillSans"/>
          <w:color w:val="000000"/>
          <w:sz w:val="20"/>
          <w:szCs w:val="20"/>
        </w:rPr>
        <w:t xml:space="preserve"> dedos con la mano abierta y el </w:t>
      </w:r>
      <w:r>
        <w:rPr>
          <w:rFonts w:ascii="GillSans" w:hAnsi="GillSans" w:cs="GillSans"/>
          <w:color w:val="000000"/>
          <w:sz w:val="20"/>
          <w:szCs w:val="20"/>
        </w:rPr>
        <w:t>pulgar extendido hacía arriba y coloca las man</w:t>
      </w:r>
      <w:r w:rsidR="007F13E0">
        <w:rPr>
          <w:rFonts w:ascii="GillSans" w:hAnsi="GillSans" w:cs="GillSans"/>
          <w:color w:val="000000"/>
          <w:sz w:val="20"/>
          <w:szCs w:val="20"/>
        </w:rPr>
        <w:t xml:space="preserve">os </w:t>
      </w:r>
      <w:r>
        <w:rPr>
          <w:rFonts w:ascii="GillSans" w:hAnsi="GillSans" w:cs="GillSans"/>
          <w:color w:val="000000"/>
          <w:sz w:val="20"/>
          <w:szCs w:val="20"/>
        </w:rPr>
        <w:t xml:space="preserve">delante </w:t>
      </w:r>
      <w:r w:rsidR="007F13E0">
        <w:rPr>
          <w:rFonts w:ascii="GillSans" w:hAnsi="GillSans" w:cs="GillSans"/>
          <w:color w:val="000000"/>
          <w:sz w:val="20"/>
          <w:szCs w:val="20"/>
        </w:rPr>
        <w:t xml:space="preserve">de tu cara. Flexiona la primera </w:t>
      </w:r>
      <w:r>
        <w:rPr>
          <w:rFonts w:ascii="GillSans" w:hAnsi="GillSans" w:cs="GillSans"/>
          <w:color w:val="000000"/>
          <w:sz w:val="20"/>
          <w:szCs w:val="20"/>
        </w:rPr>
        <w:t>articulación de</w:t>
      </w:r>
      <w:r w:rsidR="007F13E0">
        <w:rPr>
          <w:rFonts w:ascii="GillSans" w:hAnsi="GillSans" w:cs="GillSans"/>
          <w:color w:val="000000"/>
          <w:sz w:val="20"/>
          <w:szCs w:val="20"/>
        </w:rPr>
        <w:t xml:space="preserve">l pulgar, moviendo solamente la </w:t>
      </w:r>
      <w:r>
        <w:rPr>
          <w:rFonts w:ascii="GillSans" w:hAnsi="GillSans" w:cs="GillSans"/>
          <w:color w:val="000000"/>
          <w:sz w:val="20"/>
          <w:szCs w:val="20"/>
        </w:rPr>
        <w:t>articulación distal del pulgar hacia arriba y abajo.</w:t>
      </w:r>
    </w:p>
    <w:p w:rsidR="00BD6DAB" w:rsidRDefault="00BD6DAB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</w:p>
    <w:p w:rsidR="00BD6DAB" w:rsidRDefault="00BD6DAB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</w:p>
    <w:p w:rsidR="00CC50FA" w:rsidRPr="007F13E0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Simultáneamente mueve el dedo gordo del pie. Sólo baila</w:t>
      </w:r>
      <w:r w:rsidR="007F13E0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con tus pulgares y</w:t>
      </w:r>
      <w:r w:rsidR="007F13E0">
        <w:rPr>
          <w:rFonts w:ascii="GillSans" w:hAnsi="GillSans" w:cs="GillSans"/>
          <w:color w:val="000000"/>
          <w:sz w:val="20"/>
          <w:szCs w:val="20"/>
        </w:rPr>
        <w:t xml:space="preserve"> tus dedos gordos. Mueve rápido </w:t>
      </w:r>
      <w:r>
        <w:rPr>
          <w:rFonts w:ascii="GillSans" w:hAnsi="GillSans" w:cs="GillSans"/>
          <w:color w:val="000000"/>
          <w:sz w:val="20"/>
          <w:szCs w:val="20"/>
        </w:rPr>
        <w:t xml:space="preserve">durante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4 minutos.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Estamos estirando la ciática directamente desde la base.</w:t>
      </w:r>
    </w:p>
    <w:p w:rsidR="00737014" w:rsidRDefault="00737014" w:rsidP="00737014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FCAD49"/>
          <w:sz w:val="80"/>
          <w:szCs w:val="80"/>
        </w:rPr>
      </w:pPr>
    </w:p>
    <w:p w:rsidR="00737014" w:rsidRPr="00255A19" w:rsidRDefault="00737014" w:rsidP="00737014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F34FDF"/>
          <w:sz w:val="20"/>
          <w:szCs w:val="20"/>
        </w:rPr>
      </w:pPr>
      <w:r w:rsidRPr="00255A19">
        <w:rPr>
          <w:rFonts w:ascii="SerifGothicLT-Bold" w:hAnsi="SerifGothicLT-Bold" w:cs="SerifGothicLT-Bold"/>
          <w:b/>
          <w:bCs/>
          <w:color w:val="F34FDF"/>
          <w:sz w:val="30"/>
          <w:szCs w:val="30"/>
        </w:rPr>
        <w:t>5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Inhala e</w:t>
      </w:r>
      <w:r>
        <w:rPr>
          <w:rFonts w:ascii="GillSans" w:hAnsi="GillSans" w:cs="GillSans"/>
          <w:color w:val="000000"/>
          <w:sz w:val="20"/>
          <w:szCs w:val="20"/>
        </w:rPr>
        <w:t xml:space="preserve">n 8 golpes y exhala en 8 golpes </w:t>
      </w:r>
      <w:r>
        <w:rPr>
          <w:rFonts w:ascii="GillSans" w:hAnsi="GillSans" w:cs="GillSans"/>
          <w:color w:val="000000"/>
          <w:sz w:val="20"/>
          <w:szCs w:val="20"/>
        </w:rPr>
        <w:t>rápidamente por tu nariz durante 2 minutos.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La respiración en 8 go</w:t>
      </w: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 xml:space="preserve">lpes hace que los tres sistemas </w:t>
      </w: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nerviosos estén en sintonía y</w:t>
      </w: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 xml:space="preserve"> armonía, lo que necesitas para </w:t>
      </w: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empezar algo en tu vida.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  <w:sz w:val="30"/>
          <w:szCs w:val="30"/>
        </w:rPr>
      </w:pPr>
    </w:p>
    <w:p w:rsidR="00737014" w:rsidRDefault="00737014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</w:p>
    <w:p w:rsidR="00737014" w:rsidRDefault="00737014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</w:p>
    <w:p w:rsidR="00737014" w:rsidRDefault="00737014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</w:p>
    <w:p w:rsidR="00737014" w:rsidRDefault="00737014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 w:rsidRPr="00255A19">
        <w:rPr>
          <w:rFonts w:ascii="SerifGothicLT-Bold" w:hAnsi="SerifGothicLT-Bold" w:cs="SerifGothicLT-Bold"/>
          <w:b/>
          <w:bCs/>
          <w:color w:val="F34FDF"/>
          <w:sz w:val="30"/>
          <w:szCs w:val="30"/>
        </w:rPr>
        <w:t>6</w:t>
      </w:r>
      <w:r w:rsidRPr="00737014">
        <w:rPr>
          <w:rFonts w:ascii="GillSans" w:hAnsi="GillSans" w:cs="GillSans"/>
          <w:noProof/>
          <w:color w:val="000000"/>
          <w:sz w:val="20"/>
          <w:szCs w:val="20"/>
          <w:lang w:eastAsia="es-AR"/>
        </w:rPr>
        <w:drawing>
          <wp:inline distT="0" distB="0" distL="0" distR="0">
            <wp:extent cx="940435" cy="13525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14">
        <w:rPr>
          <w:rFonts w:ascii="SerifGothicLT-Bold" w:hAnsi="SerifGothicLT-Bold" w:cs="SerifGothicLT-Bold"/>
          <w:b/>
          <w:bCs/>
          <w:noProof/>
          <w:color w:val="1C76BD"/>
          <w:sz w:val="30"/>
          <w:szCs w:val="30"/>
          <w:lang w:eastAsia="es-AR"/>
        </w:rPr>
        <w:drawing>
          <wp:inline distT="0" distB="0" distL="0" distR="0">
            <wp:extent cx="1431816" cy="1326524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49" cy="135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14">
        <w:rPr>
          <w:rFonts w:ascii="SerifGothicLT-Bold" w:hAnsi="SerifGothicLT-Bold" w:cs="SerifGothicLT-Bold"/>
          <w:b/>
          <w:bCs/>
          <w:noProof/>
          <w:color w:val="1C76BD"/>
          <w:sz w:val="30"/>
          <w:szCs w:val="30"/>
          <w:lang w:eastAsia="es-AR"/>
        </w:rPr>
        <w:drawing>
          <wp:inline distT="0" distB="0" distL="0" distR="0">
            <wp:extent cx="1455149" cy="132008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12" cy="133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Coloca los pulgar</w:t>
      </w:r>
      <w:r>
        <w:rPr>
          <w:rFonts w:ascii="GillSans" w:hAnsi="GillSans" w:cs="GillSans"/>
          <w:color w:val="000000"/>
          <w:sz w:val="20"/>
          <w:szCs w:val="20"/>
        </w:rPr>
        <w:t xml:space="preserve">es en la base de los meñiques y </w:t>
      </w:r>
      <w:r>
        <w:rPr>
          <w:rFonts w:ascii="GillSans" w:hAnsi="GillSans" w:cs="GillSans"/>
          <w:color w:val="000000"/>
          <w:sz w:val="20"/>
          <w:szCs w:val="20"/>
        </w:rPr>
        <w:t>cierra las manos en puño sobre tus pulgares.</w:t>
      </w:r>
    </w:p>
    <w:p w:rsidR="00CC50FA" w:rsidRPr="00DA1A95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Extiende lo</w:t>
      </w:r>
      <w:r>
        <w:rPr>
          <w:rFonts w:ascii="GillSans" w:hAnsi="GillSans" w:cs="GillSans"/>
          <w:color w:val="000000"/>
          <w:sz w:val="20"/>
          <w:szCs w:val="20"/>
        </w:rPr>
        <w:t xml:space="preserve">s brazos en frente con los ojos </w:t>
      </w:r>
      <w:r>
        <w:rPr>
          <w:rFonts w:ascii="GillSans" w:hAnsi="GillSans" w:cs="GillSans"/>
          <w:color w:val="000000"/>
          <w:sz w:val="20"/>
          <w:szCs w:val="20"/>
        </w:rPr>
        <w:t xml:space="preserve">cerrados. Enfócate en el punto </w:t>
      </w:r>
      <w:r w:rsidR="00DA1A95">
        <w:rPr>
          <w:rFonts w:ascii="GillSans" w:hAnsi="GillSans" w:cs="GillSans"/>
          <w:color w:val="000000"/>
          <w:sz w:val="20"/>
          <w:szCs w:val="20"/>
        </w:rPr>
        <w:t xml:space="preserve">del entrecejo. Mueve el </w:t>
      </w:r>
      <w:r>
        <w:rPr>
          <w:rFonts w:ascii="GillSans" w:hAnsi="GillSans" w:cs="GillSans"/>
          <w:color w:val="000000"/>
          <w:sz w:val="20"/>
          <w:szCs w:val="20"/>
        </w:rPr>
        <w:t>brazo derecho hacía atrá</w:t>
      </w:r>
      <w:r w:rsidR="00DA1A95">
        <w:rPr>
          <w:rFonts w:ascii="GillSans" w:hAnsi="GillSans" w:cs="GillSans"/>
          <w:color w:val="000000"/>
          <w:sz w:val="20"/>
          <w:szCs w:val="20"/>
        </w:rPr>
        <w:t xml:space="preserve">s como si estiraras un arco. El </w:t>
      </w:r>
      <w:r>
        <w:rPr>
          <w:rFonts w:ascii="GillSans" w:hAnsi="GillSans" w:cs="GillSans"/>
          <w:color w:val="000000"/>
          <w:sz w:val="20"/>
          <w:szCs w:val="20"/>
        </w:rPr>
        <w:t xml:space="preserve">pecho se mueve con </w:t>
      </w:r>
      <w:r w:rsidR="00DA1A95">
        <w:rPr>
          <w:rFonts w:ascii="GillSans" w:hAnsi="GillSans" w:cs="GillSans"/>
          <w:color w:val="000000"/>
          <w:sz w:val="20"/>
          <w:szCs w:val="20"/>
        </w:rPr>
        <w:t xml:space="preserve">el brazo. Luego libera el brazo </w:t>
      </w:r>
      <w:r>
        <w:rPr>
          <w:rFonts w:ascii="GillSans" w:hAnsi="GillSans" w:cs="GillSans"/>
          <w:color w:val="000000"/>
          <w:sz w:val="20"/>
          <w:szCs w:val="20"/>
        </w:rPr>
        <w:t xml:space="preserve">derecho hacía delante y </w:t>
      </w:r>
      <w:r w:rsidR="00DA1A95">
        <w:rPr>
          <w:rFonts w:ascii="GillSans" w:hAnsi="GillSans" w:cs="GillSans"/>
          <w:color w:val="000000"/>
          <w:sz w:val="20"/>
          <w:szCs w:val="20"/>
        </w:rPr>
        <w:t xml:space="preserve">estira el brazo izquierdo hacia </w:t>
      </w:r>
      <w:r>
        <w:rPr>
          <w:rFonts w:ascii="GillSans" w:hAnsi="GillSans" w:cs="GillSans"/>
          <w:color w:val="000000"/>
          <w:sz w:val="20"/>
          <w:szCs w:val="20"/>
        </w:rPr>
        <w:t>atrás de la misma maner</w:t>
      </w:r>
      <w:r w:rsidR="00DA1A95">
        <w:rPr>
          <w:rFonts w:ascii="GillSans" w:hAnsi="GillSans" w:cs="GillSans"/>
          <w:color w:val="000000"/>
          <w:sz w:val="20"/>
          <w:szCs w:val="20"/>
        </w:rPr>
        <w:t xml:space="preserve">a. Continúa moviendo alternando </w:t>
      </w:r>
      <w:r>
        <w:rPr>
          <w:rFonts w:ascii="GillSans" w:hAnsi="GillSans" w:cs="GillSans"/>
          <w:color w:val="000000"/>
          <w:sz w:val="20"/>
          <w:szCs w:val="20"/>
        </w:rPr>
        <w:t xml:space="preserve">los brazos. Comienza </w:t>
      </w:r>
      <w:r w:rsidR="00DA1A95">
        <w:rPr>
          <w:rFonts w:ascii="GillSans" w:hAnsi="GillSans" w:cs="GillSans"/>
          <w:color w:val="000000"/>
          <w:sz w:val="20"/>
          <w:szCs w:val="20"/>
        </w:rPr>
        <w:t xml:space="preserve">lento. Mantén los brazos tensos </w:t>
      </w:r>
      <w:r>
        <w:rPr>
          <w:rFonts w:ascii="GillSans" w:hAnsi="GillSans" w:cs="GillSans"/>
          <w:color w:val="000000"/>
          <w:sz w:val="20"/>
          <w:szCs w:val="20"/>
        </w:rPr>
        <w:t xml:space="preserve">durante el movimiento. Después del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primer minuto</w:t>
      </w:r>
      <w:r w:rsidR="00DA1A95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 xml:space="preserve">aumenta la velocidad. Después de otros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30 segundos</w:t>
      </w:r>
      <w:r w:rsidR="00DA1A95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 xml:space="preserve">sigue incrementando </w:t>
      </w:r>
      <w:r w:rsidR="00DA1A95">
        <w:rPr>
          <w:rFonts w:ascii="GillSans" w:hAnsi="GillSans" w:cs="GillSans"/>
          <w:color w:val="000000"/>
          <w:sz w:val="20"/>
          <w:szCs w:val="20"/>
        </w:rPr>
        <w:t xml:space="preserve">el ritmo hasta que llegues a un </w:t>
      </w:r>
      <w:r>
        <w:rPr>
          <w:rFonts w:ascii="GillSans" w:hAnsi="GillSans" w:cs="GillSans"/>
          <w:color w:val="000000"/>
          <w:sz w:val="20"/>
          <w:szCs w:val="20"/>
        </w:rPr>
        <w:t>ritmo de uno o dos ci</w:t>
      </w:r>
      <w:r w:rsidR="00DA1A95">
        <w:rPr>
          <w:rFonts w:ascii="GillSans" w:hAnsi="GillSans" w:cs="GillSans"/>
          <w:color w:val="000000"/>
          <w:sz w:val="20"/>
          <w:szCs w:val="20"/>
        </w:rPr>
        <w:t>clos (ambos, brazos</w:t>
      </w:r>
      <w:r w:rsidR="009755DD">
        <w:rPr>
          <w:rFonts w:ascii="GillSans" w:hAnsi="GillSans" w:cs="GillSans"/>
          <w:color w:val="000000"/>
          <w:sz w:val="20"/>
          <w:szCs w:val="20"/>
        </w:rPr>
        <w:t xml:space="preserve">, </w:t>
      </w:r>
      <w:r w:rsidR="00DA1A95">
        <w:rPr>
          <w:rFonts w:ascii="GillSans" w:hAnsi="GillSans" w:cs="GillSans"/>
          <w:color w:val="000000"/>
          <w:sz w:val="20"/>
          <w:szCs w:val="20"/>
        </w:rPr>
        <w:t xml:space="preserve">izquierdo y </w:t>
      </w:r>
      <w:r>
        <w:rPr>
          <w:rFonts w:ascii="GillSans" w:hAnsi="GillSans" w:cs="GillSans"/>
          <w:color w:val="000000"/>
          <w:sz w:val="20"/>
          <w:szCs w:val="20"/>
        </w:rPr>
        <w:t xml:space="preserve">derecho) por segundo. Mentalmente canta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Saa</w:t>
      </w:r>
      <w:proofErr w:type="spellEnd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Taa</w:t>
      </w:r>
      <w:proofErr w:type="spellEnd"/>
      <w:r w:rsidR="00DA1A95">
        <w:rPr>
          <w:rFonts w:ascii="GillSans" w:hAnsi="GillSans" w:cs="GillSans"/>
          <w:color w:val="000000"/>
          <w:sz w:val="20"/>
          <w:szCs w:val="20"/>
        </w:rPr>
        <w:t xml:space="preserve">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Naa</w:t>
      </w:r>
      <w:proofErr w:type="spellEnd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Maa</w:t>
      </w:r>
      <w:proofErr w:type="spellEnd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para ma</w:t>
      </w:r>
      <w:r w:rsidR="00DA1A95">
        <w:rPr>
          <w:rFonts w:ascii="GillSans" w:hAnsi="GillSans" w:cs="GillSans"/>
          <w:color w:val="000000"/>
          <w:sz w:val="20"/>
          <w:szCs w:val="20"/>
        </w:rPr>
        <w:t xml:space="preserve">ntenerte. Muévete lo más rápido </w:t>
      </w:r>
      <w:r>
        <w:rPr>
          <w:rFonts w:ascii="GillSans" w:hAnsi="GillSans" w:cs="GillSans"/>
          <w:color w:val="000000"/>
          <w:sz w:val="20"/>
          <w:szCs w:val="20"/>
        </w:rPr>
        <w:t xml:space="preserve">posible durante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12 minutos.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</w:p>
    <w:p w:rsidR="009755DD" w:rsidRDefault="009755DD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  <w:sz w:val="30"/>
          <w:szCs w:val="30"/>
        </w:rPr>
      </w:pP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  <w:sz w:val="30"/>
          <w:szCs w:val="30"/>
        </w:rPr>
      </w:pPr>
      <w:r w:rsidRPr="00255A19">
        <w:rPr>
          <w:rFonts w:ascii="SerifGothicLT-Bold" w:hAnsi="SerifGothicLT-Bold" w:cs="SerifGothicLT-Bold"/>
          <w:b/>
          <w:bCs/>
          <w:color w:val="F34FDF"/>
          <w:sz w:val="30"/>
          <w:szCs w:val="30"/>
        </w:rPr>
        <w:t>7</w:t>
      </w:r>
      <w:r w:rsidR="009755DD" w:rsidRPr="009755DD">
        <w:rPr>
          <w:rFonts w:ascii="SerifGothicLT-Bold" w:hAnsi="SerifGothicLT-Bold" w:cs="SerifGothicLT-Bold"/>
          <w:b/>
          <w:bCs/>
          <w:noProof/>
          <w:color w:val="1C76BD"/>
          <w:sz w:val="30"/>
          <w:szCs w:val="30"/>
          <w:lang w:eastAsia="es-AR"/>
        </w:rPr>
        <w:drawing>
          <wp:inline distT="0" distB="0" distL="0" distR="0">
            <wp:extent cx="1088265" cy="1098167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70" cy="111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5DD" w:rsidRPr="009755DD">
        <w:rPr>
          <w:rFonts w:ascii="SerifGothicLT-Bold" w:hAnsi="SerifGothicLT-Bold" w:cs="SerifGothicLT-Bold"/>
          <w:b/>
          <w:bCs/>
          <w:noProof/>
          <w:color w:val="1C76BD"/>
          <w:sz w:val="30"/>
          <w:szCs w:val="30"/>
          <w:lang w:eastAsia="es-AR"/>
        </w:rPr>
        <w:drawing>
          <wp:inline distT="0" distB="0" distL="0" distR="0">
            <wp:extent cx="759854" cy="1095039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77" cy="112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 xml:space="preserve">Inmediatamente </w:t>
      </w:r>
      <w:r w:rsidR="00C56161">
        <w:rPr>
          <w:rFonts w:ascii="GillSans" w:hAnsi="GillSans" w:cs="GillSans"/>
          <w:color w:val="000000"/>
          <w:sz w:val="20"/>
          <w:szCs w:val="20"/>
        </w:rPr>
        <w:t xml:space="preserve">estira tus brazos en forma de V </w:t>
      </w:r>
      <w:r>
        <w:rPr>
          <w:rFonts w:ascii="GillSans" w:hAnsi="GillSans" w:cs="GillSans"/>
          <w:color w:val="000000"/>
          <w:sz w:val="20"/>
          <w:szCs w:val="20"/>
        </w:rPr>
        <w:t>encima de tu cabeza. Las palmas mirándose.</w:t>
      </w:r>
    </w:p>
    <w:p w:rsidR="00CC50FA" w:rsidRPr="00C56161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Moviendo desd</w:t>
      </w:r>
      <w:r w:rsidR="00C56161">
        <w:rPr>
          <w:rFonts w:ascii="GillSans" w:hAnsi="GillSans" w:cs="GillSans"/>
          <w:color w:val="000000"/>
          <w:sz w:val="20"/>
          <w:szCs w:val="20"/>
        </w:rPr>
        <w:t xml:space="preserve">e los hombros, comienza a tocar </w:t>
      </w:r>
      <w:r>
        <w:rPr>
          <w:rFonts w:ascii="GillSans" w:hAnsi="GillSans" w:cs="GillSans"/>
          <w:color w:val="000000"/>
          <w:sz w:val="20"/>
          <w:szCs w:val="20"/>
        </w:rPr>
        <w:t>las manos juntas, pero si</w:t>
      </w:r>
      <w:r w:rsidR="00C56161">
        <w:rPr>
          <w:rFonts w:ascii="GillSans" w:hAnsi="GillSans" w:cs="GillSans"/>
          <w:color w:val="000000"/>
          <w:sz w:val="20"/>
          <w:szCs w:val="20"/>
        </w:rPr>
        <w:t xml:space="preserve">n dar palmas. Mantén los brazos </w:t>
      </w:r>
      <w:r>
        <w:rPr>
          <w:rFonts w:ascii="GillSans" w:hAnsi="GillSans" w:cs="GillSans"/>
          <w:color w:val="000000"/>
          <w:sz w:val="20"/>
          <w:szCs w:val="20"/>
        </w:rPr>
        <w:t>rectos sin doblar los cod</w:t>
      </w:r>
      <w:r w:rsidR="00C56161">
        <w:rPr>
          <w:rFonts w:ascii="GillSans" w:hAnsi="GillSans" w:cs="GillSans"/>
          <w:color w:val="000000"/>
          <w:sz w:val="20"/>
          <w:szCs w:val="20"/>
        </w:rPr>
        <w:t xml:space="preserve">os. Mantén la palma plana y los </w:t>
      </w:r>
      <w:r>
        <w:rPr>
          <w:rFonts w:ascii="GillSans" w:hAnsi="GillSans" w:cs="GillSans"/>
          <w:color w:val="000000"/>
          <w:sz w:val="20"/>
          <w:szCs w:val="20"/>
        </w:rPr>
        <w:t>dedos juntos. Mueve ráp</w:t>
      </w:r>
      <w:r w:rsidR="00C56161">
        <w:rPr>
          <w:rFonts w:ascii="GillSans" w:hAnsi="GillSans" w:cs="GillSans"/>
          <w:color w:val="000000"/>
          <w:sz w:val="20"/>
          <w:szCs w:val="20"/>
        </w:rPr>
        <w:t xml:space="preserve">ido; aproximadamente a un ritmo </w:t>
      </w:r>
      <w:r>
        <w:rPr>
          <w:rFonts w:ascii="GillSans" w:hAnsi="GillSans" w:cs="GillSans"/>
          <w:color w:val="000000"/>
          <w:sz w:val="20"/>
          <w:szCs w:val="20"/>
        </w:rPr>
        <w:t xml:space="preserve">de 22 repeticiones cada 15 segundos. Continúa durante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3</w:t>
      </w:r>
      <w:r w:rsidR="00C56161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minutos.</w:t>
      </w:r>
    </w:p>
    <w:p w:rsidR="00445AAB" w:rsidRDefault="00445AAB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  <w:sz w:val="30"/>
          <w:szCs w:val="30"/>
        </w:rPr>
      </w:pPr>
    </w:p>
    <w:p w:rsidR="00445AAB" w:rsidRDefault="00445AAB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  <w:sz w:val="30"/>
          <w:szCs w:val="30"/>
        </w:rPr>
      </w:pP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  <w:sz w:val="30"/>
          <w:szCs w:val="30"/>
        </w:rPr>
      </w:pPr>
      <w:r w:rsidRPr="00255A19">
        <w:rPr>
          <w:rFonts w:ascii="SerifGothicLT-Bold" w:hAnsi="SerifGothicLT-Bold" w:cs="SerifGothicLT-Bold"/>
          <w:b/>
          <w:bCs/>
          <w:color w:val="F34FDF"/>
          <w:sz w:val="30"/>
          <w:szCs w:val="30"/>
        </w:rPr>
        <w:lastRenderedPageBreak/>
        <w:t>8</w:t>
      </w:r>
      <w:r w:rsidR="00445AAB" w:rsidRPr="00445AAB">
        <w:rPr>
          <w:rFonts w:ascii="SerifGothicLT-Bold" w:hAnsi="SerifGothicLT-Bold" w:cs="SerifGothicLT-Bold"/>
          <w:b/>
          <w:bCs/>
          <w:noProof/>
          <w:color w:val="1C76BD"/>
          <w:sz w:val="30"/>
          <w:szCs w:val="30"/>
          <w:lang w:eastAsia="es-AR"/>
        </w:rPr>
        <w:drawing>
          <wp:inline distT="0" distB="0" distL="0" distR="0">
            <wp:extent cx="1938270" cy="1218493"/>
            <wp:effectExtent l="0" t="0" r="508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79" cy="12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A" w:rsidRPr="00445AAB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 xml:space="preserve">Separa tus manos entre 10-15 </w:t>
      </w:r>
      <w:r w:rsidR="00445AAB">
        <w:rPr>
          <w:rFonts w:ascii="GillSans" w:hAnsi="GillSans" w:cs="GillSans"/>
          <w:color w:val="000000"/>
          <w:sz w:val="20"/>
          <w:szCs w:val="20"/>
        </w:rPr>
        <w:t>centímetros</w:t>
      </w:r>
      <w:r>
        <w:rPr>
          <w:rFonts w:ascii="GillSans" w:hAnsi="GillSans" w:cs="GillSans"/>
          <w:color w:val="000000"/>
          <w:sz w:val="20"/>
          <w:szCs w:val="20"/>
        </w:rPr>
        <w:t>, pa</w:t>
      </w:r>
      <w:r w:rsidR="00445AAB">
        <w:rPr>
          <w:rFonts w:ascii="GillSans" w:hAnsi="GillSans" w:cs="GillSans"/>
          <w:color w:val="000000"/>
          <w:sz w:val="20"/>
          <w:szCs w:val="20"/>
        </w:rPr>
        <w:t xml:space="preserve">lmas mirándose, pulgar abierto, </w:t>
      </w:r>
      <w:r>
        <w:rPr>
          <w:rFonts w:ascii="GillSans" w:hAnsi="GillSans" w:cs="GillSans"/>
          <w:color w:val="000000"/>
          <w:sz w:val="20"/>
          <w:szCs w:val="20"/>
        </w:rPr>
        <w:t>dedos apuntando h</w:t>
      </w:r>
      <w:r w:rsidR="00445AAB">
        <w:rPr>
          <w:rFonts w:ascii="GillSans" w:hAnsi="GillSans" w:cs="GillSans"/>
          <w:color w:val="000000"/>
          <w:sz w:val="20"/>
          <w:szCs w:val="20"/>
        </w:rPr>
        <w:t xml:space="preserve">acia delante; manos a la altura </w:t>
      </w:r>
      <w:r>
        <w:rPr>
          <w:rFonts w:ascii="GillSans" w:hAnsi="GillSans" w:cs="GillSans"/>
          <w:color w:val="000000"/>
          <w:sz w:val="20"/>
          <w:szCs w:val="20"/>
        </w:rPr>
        <w:t>de la garganta. Mueve rápi</w:t>
      </w:r>
      <w:r w:rsidR="00445AAB">
        <w:rPr>
          <w:rFonts w:ascii="GillSans" w:hAnsi="GillSans" w:cs="GillSans"/>
          <w:color w:val="000000"/>
          <w:sz w:val="20"/>
          <w:szCs w:val="20"/>
        </w:rPr>
        <w:t xml:space="preserve">damente hacia la parte superior </w:t>
      </w:r>
      <w:r>
        <w:rPr>
          <w:rFonts w:ascii="GillSans" w:hAnsi="GillSans" w:cs="GillSans"/>
          <w:color w:val="000000"/>
          <w:sz w:val="20"/>
          <w:szCs w:val="20"/>
        </w:rPr>
        <w:t xml:space="preserve">del pecho (palmas mirando </w:t>
      </w:r>
      <w:r w:rsidR="00445AAB">
        <w:rPr>
          <w:rFonts w:ascii="GillSans" w:hAnsi="GillSans" w:cs="GillSans"/>
          <w:color w:val="000000"/>
          <w:sz w:val="20"/>
          <w:szCs w:val="20"/>
        </w:rPr>
        <w:t xml:space="preserve">el pecho) y luego regresas a la </w:t>
      </w:r>
      <w:r>
        <w:rPr>
          <w:rFonts w:ascii="GillSans" w:hAnsi="GillSans" w:cs="GillSans"/>
          <w:color w:val="000000"/>
          <w:sz w:val="20"/>
          <w:szCs w:val="20"/>
        </w:rPr>
        <w:t>postura inicial. Mantén las m</w:t>
      </w:r>
      <w:r w:rsidR="00445AAB">
        <w:rPr>
          <w:rFonts w:ascii="GillSans" w:hAnsi="GillSans" w:cs="GillSans"/>
          <w:color w:val="000000"/>
          <w:sz w:val="20"/>
          <w:szCs w:val="20"/>
        </w:rPr>
        <w:t xml:space="preserve">anos equidistantes (con la </w:t>
      </w:r>
      <w:r>
        <w:rPr>
          <w:rFonts w:ascii="GillSans" w:hAnsi="GillSans" w:cs="GillSans"/>
          <w:color w:val="000000"/>
          <w:sz w:val="20"/>
          <w:szCs w:val="20"/>
        </w:rPr>
        <w:t>misma distancia) dura</w:t>
      </w:r>
      <w:r w:rsidR="00445AAB">
        <w:rPr>
          <w:rFonts w:ascii="GillSans" w:hAnsi="GillSans" w:cs="GillSans"/>
          <w:color w:val="000000"/>
          <w:sz w:val="20"/>
          <w:szCs w:val="20"/>
        </w:rPr>
        <w:t xml:space="preserve">nte el movimiento. No toques el </w:t>
      </w:r>
      <w:r>
        <w:rPr>
          <w:rFonts w:ascii="GillSans" w:hAnsi="GillSans" w:cs="GillSans"/>
          <w:color w:val="000000"/>
          <w:sz w:val="20"/>
          <w:szCs w:val="20"/>
        </w:rPr>
        <w:t>pecho con tus manos, ni</w:t>
      </w:r>
      <w:r w:rsidR="00445AAB">
        <w:rPr>
          <w:rFonts w:ascii="GillSans" w:hAnsi="GillSans" w:cs="GillSans"/>
          <w:color w:val="000000"/>
          <w:sz w:val="20"/>
          <w:szCs w:val="20"/>
        </w:rPr>
        <w:t xml:space="preserve"> juntes tus manos. Mueve rápido </w:t>
      </w:r>
      <w:r>
        <w:rPr>
          <w:rFonts w:ascii="GillSans" w:hAnsi="GillSans" w:cs="GillSans"/>
          <w:color w:val="000000"/>
          <w:sz w:val="20"/>
          <w:szCs w:val="20"/>
        </w:rPr>
        <w:t xml:space="preserve">durante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90 segundos.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</w:p>
    <w:p w:rsidR="00445AAB" w:rsidRPr="00445AAB" w:rsidRDefault="00445AAB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</w:p>
    <w:p w:rsidR="00CC50FA" w:rsidRPr="00255A19" w:rsidRDefault="00CC50FA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F34FDF"/>
          <w:sz w:val="30"/>
          <w:szCs w:val="30"/>
        </w:rPr>
      </w:pPr>
      <w:r w:rsidRPr="00255A19">
        <w:rPr>
          <w:rFonts w:ascii="SerifGothicLT-Bold" w:hAnsi="SerifGothicLT-Bold" w:cs="SerifGothicLT-Bold"/>
          <w:b/>
          <w:bCs/>
          <w:color w:val="F34FDF"/>
          <w:sz w:val="30"/>
          <w:szCs w:val="30"/>
        </w:rPr>
        <w:t>9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Muévete hacia la s</w:t>
      </w:r>
      <w:r w:rsidR="00445AAB">
        <w:rPr>
          <w:rFonts w:ascii="GillSans" w:hAnsi="GillSans" w:cs="GillSans"/>
          <w:color w:val="000000"/>
          <w:sz w:val="20"/>
          <w:szCs w:val="20"/>
        </w:rPr>
        <w:t xml:space="preserve">iguiente secuencia con los ojos </w:t>
      </w:r>
      <w:r>
        <w:rPr>
          <w:rFonts w:ascii="GillSans" w:hAnsi="GillSans" w:cs="GillSans"/>
          <w:color w:val="000000"/>
          <w:sz w:val="20"/>
          <w:szCs w:val="20"/>
        </w:rPr>
        <w:t>cerra</w:t>
      </w:r>
      <w:r w:rsidR="00445AAB">
        <w:rPr>
          <w:rFonts w:ascii="GillSans" w:hAnsi="GillSans" w:cs="GillSans"/>
          <w:color w:val="000000"/>
          <w:sz w:val="20"/>
          <w:szCs w:val="20"/>
        </w:rPr>
        <w:t xml:space="preserve">dos. Cada mano se mueve unos 30 centímetros hacia fuera y atrás </w:t>
      </w:r>
      <w:r>
        <w:rPr>
          <w:rFonts w:ascii="GillSans" w:hAnsi="GillSans" w:cs="GillSans"/>
          <w:color w:val="000000"/>
          <w:sz w:val="20"/>
          <w:szCs w:val="20"/>
        </w:rPr>
        <w:t>desde la posición inicial. No toques nada.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81560D" w:rsidRDefault="0081560D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81560D" w:rsidRDefault="0081560D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CC50FA" w:rsidRPr="0081560D" w:rsidRDefault="00255A19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SerifGothicLT-Bold" w:hAnsi="SerifGothicLT-Bold" w:cs="SerifGothicLT-Bold"/>
          <w:b/>
          <w:bCs/>
          <w:color w:val="1C76BD"/>
          <w:sz w:val="30"/>
          <w:szCs w:val="30"/>
        </w:rPr>
        <w:t>A</w:t>
      </w:r>
      <w:r w:rsidRPr="00445AAB">
        <w:rPr>
          <w:rFonts w:ascii="SerifGothicLT-Bold" w:hAnsi="SerifGothicLT-Bold" w:cs="SerifGothicLT-Bold"/>
          <w:b/>
          <w:bCs/>
          <w:noProof/>
          <w:color w:val="1C76BD"/>
          <w:sz w:val="30"/>
          <w:szCs w:val="30"/>
          <w:lang w:eastAsia="es-AR"/>
        </w:rPr>
        <w:t xml:space="preserve"> </w:t>
      </w:r>
      <w:r w:rsidR="0081560D" w:rsidRPr="00445AAB">
        <w:rPr>
          <w:rFonts w:ascii="SerifGothicLT-Bold" w:hAnsi="SerifGothicLT-Bold" w:cs="SerifGothicLT-Bold"/>
          <w:b/>
          <w:bCs/>
          <w:noProof/>
          <w:color w:val="1C76BD"/>
          <w:sz w:val="30"/>
          <w:szCs w:val="30"/>
          <w:lang w:eastAsia="es-AR"/>
        </w:rPr>
        <w:drawing>
          <wp:inline distT="0" distB="0" distL="0" distR="0" wp14:anchorId="52C7B12A" wp14:editId="51E47086">
            <wp:extent cx="1415533" cy="850005"/>
            <wp:effectExtent l="0" t="0" r="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90" cy="86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C50FA">
        <w:rPr>
          <w:rFonts w:ascii="GillSans" w:hAnsi="GillSans" w:cs="GillSans"/>
          <w:color w:val="000000"/>
          <w:sz w:val="20"/>
          <w:szCs w:val="20"/>
        </w:rPr>
        <w:t>Mano derec</w:t>
      </w:r>
      <w:r w:rsidR="0081560D">
        <w:rPr>
          <w:rFonts w:ascii="GillSans" w:hAnsi="GillSans" w:cs="GillSans"/>
          <w:color w:val="000000"/>
          <w:sz w:val="20"/>
          <w:szCs w:val="20"/>
        </w:rPr>
        <w:t xml:space="preserve">ha encima de la coronilla de la </w:t>
      </w:r>
      <w:r w:rsidR="00CC50FA">
        <w:rPr>
          <w:rFonts w:ascii="GillSans" w:hAnsi="GillSans" w:cs="GillSans"/>
          <w:color w:val="000000"/>
          <w:sz w:val="20"/>
          <w:szCs w:val="20"/>
        </w:rPr>
        <w:t>cabeza, mano izquierda delante de la</w:t>
      </w:r>
      <w:r w:rsidR="0081560D">
        <w:rPr>
          <w:rFonts w:ascii="GillSans" w:hAnsi="GillSans" w:cs="GillSans"/>
          <w:color w:val="000000"/>
          <w:sz w:val="20"/>
          <w:szCs w:val="20"/>
        </w:rPr>
        <w:t xml:space="preserve"> frente. </w:t>
      </w:r>
      <w:r w:rsidR="00CC50FA">
        <w:rPr>
          <w:rFonts w:ascii="GillSans" w:hAnsi="GillSans" w:cs="GillSans"/>
          <w:color w:val="000000"/>
          <w:sz w:val="20"/>
          <w:szCs w:val="20"/>
        </w:rPr>
        <w:t>La man</w:t>
      </w:r>
      <w:r w:rsidR="0081560D">
        <w:rPr>
          <w:rFonts w:ascii="GillSans" w:hAnsi="GillSans" w:cs="GillSans"/>
          <w:color w:val="000000"/>
          <w:sz w:val="20"/>
          <w:szCs w:val="20"/>
        </w:rPr>
        <w:t xml:space="preserve">o derecha se mueve hacia arriba </w:t>
      </w:r>
      <w:r w:rsidR="00CC50FA">
        <w:rPr>
          <w:rFonts w:ascii="GillSans" w:hAnsi="GillSans" w:cs="GillSans"/>
          <w:color w:val="000000"/>
          <w:sz w:val="20"/>
          <w:szCs w:val="20"/>
        </w:rPr>
        <w:t>unos 30 centíme</w:t>
      </w:r>
      <w:r w:rsidR="0081560D">
        <w:rPr>
          <w:rFonts w:ascii="GillSans" w:hAnsi="GillSans" w:cs="GillSans"/>
          <w:color w:val="000000"/>
          <w:sz w:val="20"/>
          <w:szCs w:val="20"/>
        </w:rPr>
        <w:t xml:space="preserve">tros, mientras la </w:t>
      </w:r>
      <w:r w:rsidR="00CC50FA">
        <w:rPr>
          <w:rFonts w:ascii="GillSans" w:hAnsi="GillSans" w:cs="GillSans"/>
          <w:color w:val="000000"/>
          <w:sz w:val="20"/>
          <w:szCs w:val="20"/>
        </w:rPr>
        <w:t>mano izquierda se</w:t>
      </w:r>
      <w:r w:rsidR="0081560D">
        <w:rPr>
          <w:rFonts w:ascii="GillSans" w:hAnsi="GillSans" w:cs="GillSans"/>
          <w:color w:val="000000"/>
          <w:sz w:val="20"/>
          <w:szCs w:val="20"/>
        </w:rPr>
        <w:t xml:space="preserve"> mueve la misma distancia hacía </w:t>
      </w:r>
      <w:r w:rsidR="00CC50FA">
        <w:rPr>
          <w:rFonts w:ascii="GillSans" w:hAnsi="GillSans" w:cs="GillSans"/>
          <w:color w:val="000000"/>
          <w:sz w:val="20"/>
          <w:szCs w:val="20"/>
        </w:rPr>
        <w:t xml:space="preserve">delante. Mueve rápido durante </w:t>
      </w:r>
      <w:r w:rsidR="00CC50FA">
        <w:rPr>
          <w:rFonts w:ascii="GillSans-Bold" w:hAnsi="GillSans-Bold" w:cs="GillSans-Bold"/>
          <w:b/>
          <w:bCs/>
          <w:color w:val="000000"/>
          <w:sz w:val="20"/>
          <w:szCs w:val="20"/>
        </w:rPr>
        <w:t>90 segundos.</w:t>
      </w:r>
    </w:p>
    <w:p w:rsidR="0081560D" w:rsidRDefault="0081560D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81560D" w:rsidRDefault="0081560D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81560D" w:rsidRDefault="0081560D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81560D" w:rsidRDefault="0081560D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CC50FA" w:rsidRDefault="0081560D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  <w:r>
        <w:rPr>
          <w:rFonts w:ascii="SerifGothicLT-Bold" w:hAnsi="SerifGothicLT-Bold" w:cs="SerifGothicLT-Bold"/>
          <w:b/>
          <w:bCs/>
          <w:color w:val="1C76BD"/>
        </w:rPr>
        <w:t>B</w:t>
      </w:r>
      <w:r w:rsidRPr="0081560D">
        <w:rPr>
          <w:rFonts w:ascii="SerifGothicLT-Bold" w:hAnsi="SerifGothicLT-Bold" w:cs="SerifGothicLT-Bold"/>
          <w:b/>
          <w:bCs/>
          <w:noProof/>
          <w:color w:val="1C76BD"/>
          <w:lang w:eastAsia="es-AR"/>
        </w:rPr>
        <w:drawing>
          <wp:inline distT="0" distB="0" distL="0" distR="0">
            <wp:extent cx="1835239" cy="1097209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40" cy="110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A" w:rsidRPr="0081560D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Mano der</w:t>
      </w:r>
      <w:r w:rsidR="0081560D">
        <w:rPr>
          <w:rFonts w:ascii="GillSans" w:hAnsi="GillSans" w:cs="GillSans"/>
          <w:color w:val="000000"/>
          <w:sz w:val="20"/>
          <w:szCs w:val="20"/>
        </w:rPr>
        <w:t xml:space="preserve">echa delante de la frente, mano </w:t>
      </w:r>
      <w:r>
        <w:rPr>
          <w:rFonts w:ascii="GillSans" w:hAnsi="GillSans" w:cs="GillSans"/>
          <w:color w:val="000000"/>
          <w:sz w:val="20"/>
          <w:szCs w:val="20"/>
        </w:rPr>
        <w:t>izquierda delante de la garg</w:t>
      </w:r>
      <w:r w:rsidR="0081560D">
        <w:rPr>
          <w:rFonts w:ascii="GillSans" w:hAnsi="GillSans" w:cs="GillSans"/>
          <w:color w:val="000000"/>
          <w:sz w:val="20"/>
          <w:szCs w:val="20"/>
        </w:rPr>
        <w:t xml:space="preserve">anta. Otra vez, </w:t>
      </w:r>
      <w:r>
        <w:rPr>
          <w:rFonts w:ascii="GillSans" w:hAnsi="GillSans" w:cs="GillSans"/>
          <w:color w:val="000000"/>
          <w:sz w:val="20"/>
          <w:szCs w:val="20"/>
        </w:rPr>
        <w:t xml:space="preserve">mueve las </w:t>
      </w:r>
      <w:r w:rsidR="0081560D">
        <w:rPr>
          <w:rFonts w:ascii="GillSans" w:hAnsi="GillSans" w:cs="GillSans"/>
          <w:color w:val="000000"/>
          <w:sz w:val="20"/>
          <w:szCs w:val="20"/>
        </w:rPr>
        <w:t xml:space="preserve">manos unos 30 centímetros hacia </w:t>
      </w:r>
      <w:r>
        <w:rPr>
          <w:rFonts w:ascii="GillSans" w:hAnsi="GillSans" w:cs="GillSans"/>
          <w:color w:val="000000"/>
          <w:sz w:val="20"/>
          <w:szCs w:val="20"/>
        </w:rPr>
        <w:t>fuera y hacia atrás.</w:t>
      </w:r>
      <w:r w:rsidR="0081560D">
        <w:rPr>
          <w:rFonts w:ascii="GillSans" w:hAnsi="GillSans" w:cs="GillSans"/>
          <w:color w:val="000000"/>
          <w:sz w:val="20"/>
          <w:szCs w:val="20"/>
        </w:rPr>
        <w:t xml:space="preserve"> Mueve las manos juntas durante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90 segundos.</w:t>
      </w:r>
    </w:p>
    <w:p w:rsidR="0081560D" w:rsidRDefault="0081560D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81560D" w:rsidRDefault="0081560D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81560D" w:rsidRDefault="0081560D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81560D" w:rsidRDefault="0081560D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CC50FA" w:rsidRDefault="0081560D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  <w:r>
        <w:rPr>
          <w:rFonts w:ascii="SerifGothicLT-Bold" w:hAnsi="SerifGothicLT-Bold" w:cs="SerifGothicLT-Bold"/>
          <w:b/>
          <w:bCs/>
          <w:color w:val="1C76BD"/>
        </w:rPr>
        <w:lastRenderedPageBreak/>
        <w:t>C</w:t>
      </w:r>
      <w:r w:rsidRPr="0081560D">
        <w:rPr>
          <w:rFonts w:ascii="SerifGothicLT-Bold" w:hAnsi="SerifGothicLT-Bold" w:cs="SerifGothicLT-Bold"/>
          <w:b/>
          <w:bCs/>
          <w:noProof/>
          <w:color w:val="1C76BD"/>
          <w:lang w:eastAsia="es-AR"/>
        </w:rPr>
        <w:drawing>
          <wp:inline distT="0" distB="0" distL="0" distR="0">
            <wp:extent cx="850006" cy="1321515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07" cy="134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0D">
        <w:rPr>
          <w:rFonts w:ascii="SerifGothicLT-Bold" w:hAnsi="SerifGothicLT-Bold" w:cs="SerifGothicLT-Bold"/>
          <w:b/>
          <w:bCs/>
          <w:noProof/>
          <w:color w:val="1C76BD"/>
          <w:lang w:eastAsia="es-AR"/>
        </w:rPr>
        <w:drawing>
          <wp:inline distT="0" distB="0" distL="0" distR="0">
            <wp:extent cx="850006" cy="1321515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2" cy="13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A" w:rsidRPr="00D745EF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Mano derec</w:t>
      </w:r>
      <w:r w:rsidR="00D745EF">
        <w:rPr>
          <w:rFonts w:ascii="GillSans" w:hAnsi="GillSans" w:cs="GillSans"/>
          <w:color w:val="000000"/>
          <w:sz w:val="20"/>
          <w:szCs w:val="20"/>
        </w:rPr>
        <w:t xml:space="preserve">ha delante de la garganta, mano </w:t>
      </w:r>
      <w:r>
        <w:rPr>
          <w:rFonts w:ascii="GillSans" w:hAnsi="GillSans" w:cs="GillSans"/>
          <w:color w:val="000000"/>
          <w:sz w:val="20"/>
          <w:szCs w:val="20"/>
        </w:rPr>
        <w:t>izquierda</w:t>
      </w:r>
      <w:r w:rsidR="00D745EF">
        <w:rPr>
          <w:rFonts w:ascii="GillSans" w:hAnsi="GillSans" w:cs="GillSans"/>
          <w:color w:val="000000"/>
          <w:sz w:val="20"/>
          <w:szCs w:val="20"/>
        </w:rPr>
        <w:t xml:space="preserve"> a la altura del corazón. Mueve </w:t>
      </w:r>
      <w:r>
        <w:rPr>
          <w:rFonts w:ascii="GillSans" w:hAnsi="GillSans" w:cs="GillSans"/>
          <w:color w:val="000000"/>
          <w:sz w:val="20"/>
          <w:szCs w:val="20"/>
        </w:rPr>
        <w:t>hacia delant</w:t>
      </w:r>
      <w:r w:rsidR="00D745EF">
        <w:rPr>
          <w:rFonts w:ascii="GillSans" w:hAnsi="GillSans" w:cs="GillSans"/>
          <w:color w:val="000000"/>
          <w:sz w:val="20"/>
          <w:szCs w:val="20"/>
        </w:rPr>
        <w:t xml:space="preserve">e y atrás durante dos veces por </w:t>
      </w:r>
      <w:r>
        <w:rPr>
          <w:rFonts w:ascii="GillSans" w:hAnsi="GillSans" w:cs="GillSans"/>
          <w:color w:val="000000"/>
          <w:sz w:val="20"/>
          <w:szCs w:val="20"/>
        </w:rPr>
        <w:t xml:space="preserve">segundo o más. Mueve rápido durante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3 minutos.</w:t>
      </w:r>
    </w:p>
    <w:p w:rsidR="00D745EF" w:rsidRDefault="00D745EF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D745EF" w:rsidRDefault="00D745EF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D745EF" w:rsidRDefault="00D745EF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CC50FA" w:rsidRDefault="00D745EF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  <w:r>
        <w:rPr>
          <w:rFonts w:ascii="SerifGothicLT-Bold" w:hAnsi="SerifGothicLT-Bold" w:cs="SerifGothicLT-Bold"/>
          <w:b/>
          <w:bCs/>
          <w:color w:val="1C76BD"/>
        </w:rPr>
        <w:t>D</w:t>
      </w:r>
      <w:r w:rsidR="00075033">
        <w:rPr>
          <w:rFonts w:ascii="SerifGothicLT-Bold" w:hAnsi="SerifGothicLT-Bold" w:cs="SerifGothicLT-Bold"/>
          <w:b/>
          <w:bCs/>
          <w:color w:val="1C76BD"/>
        </w:rPr>
        <w:t xml:space="preserve">  </w:t>
      </w:r>
      <w:r w:rsidRPr="00D745EF">
        <w:rPr>
          <w:rFonts w:ascii="SerifGothicLT-Bold" w:hAnsi="SerifGothicLT-Bold" w:cs="SerifGothicLT-Bold"/>
          <w:b/>
          <w:bCs/>
          <w:noProof/>
          <w:color w:val="1C76BD"/>
          <w:lang w:eastAsia="es-AR"/>
        </w:rPr>
        <w:drawing>
          <wp:inline distT="0" distB="0" distL="0" distR="0">
            <wp:extent cx="1073681" cy="1513268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81" cy="15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A" w:rsidRPr="00D745EF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 xml:space="preserve">Relaja </w:t>
      </w:r>
      <w:r w:rsidR="00D745EF">
        <w:rPr>
          <w:rFonts w:ascii="GillSans" w:hAnsi="GillSans" w:cs="GillSans"/>
          <w:color w:val="000000"/>
          <w:sz w:val="20"/>
          <w:szCs w:val="20"/>
        </w:rPr>
        <w:t xml:space="preserve">y estira tus manos y tu cuerpo. </w:t>
      </w:r>
      <w:r>
        <w:rPr>
          <w:rFonts w:ascii="GillSans" w:hAnsi="GillSans" w:cs="GillSans"/>
          <w:color w:val="000000"/>
          <w:sz w:val="20"/>
          <w:szCs w:val="20"/>
        </w:rPr>
        <w:t>Muévete e</w:t>
      </w:r>
      <w:r w:rsidR="00D745EF">
        <w:rPr>
          <w:rFonts w:ascii="GillSans" w:hAnsi="GillSans" w:cs="GillSans"/>
          <w:color w:val="000000"/>
          <w:sz w:val="20"/>
          <w:szCs w:val="20"/>
        </w:rPr>
        <w:t xml:space="preserve">n todas las direcciones durante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30-60 segundos.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D745EF" w:rsidRDefault="00D745EF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D745EF" w:rsidRDefault="00D745EF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D745EF" w:rsidRDefault="00D745EF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  <w:r>
        <w:rPr>
          <w:rFonts w:ascii="SerifGothicLT-Bold" w:hAnsi="SerifGothicLT-Bold" w:cs="SerifGothicLT-Bold"/>
          <w:b/>
          <w:bCs/>
          <w:color w:val="1C76BD"/>
        </w:rPr>
        <w:t>E</w:t>
      </w:r>
      <w:r w:rsidRPr="00D745EF">
        <w:rPr>
          <w:rFonts w:ascii="SerifGothicLT-Bold" w:hAnsi="SerifGothicLT-Bold" w:cs="SerifGothicLT-Bold"/>
          <w:b/>
          <w:bCs/>
          <w:noProof/>
          <w:color w:val="1C76BD"/>
          <w:lang w:eastAsia="es-AR"/>
        </w:rPr>
        <w:drawing>
          <wp:inline distT="0" distB="0" distL="0" distR="0">
            <wp:extent cx="727657" cy="1099020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83" cy="111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5EF">
        <w:rPr>
          <w:rFonts w:ascii="SerifGothicLT-Bold" w:hAnsi="SerifGothicLT-Bold" w:cs="SerifGothicLT-Bold"/>
          <w:b/>
          <w:bCs/>
          <w:noProof/>
          <w:color w:val="1C76BD"/>
          <w:lang w:eastAsia="es-AR"/>
        </w:rPr>
        <w:drawing>
          <wp:inline distT="0" distB="0" distL="0" distR="0">
            <wp:extent cx="757290" cy="1088265"/>
            <wp:effectExtent l="0" t="0" r="508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16" cy="1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Mano de</w:t>
      </w:r>
      <w:r w:rsidR="00D745EF">
        <w:rPr>
          <w:rFonts w:ascii="GillSans" w:hAnsi="GillSans" w:cs="GillSans"/>
          <w:color w:val="000000"/>
          <w:sz w:val="20"/>
          <w:szCs w:val="20"/>
        </w:rPr>
        <w:t xml:space="preserve">recha delante del corazón, mano </w:t>
      </w:r>
      <w:r>
        <w:rPr>
          <w:rFonts w:ascii="GillSans" w:hAnsi="GillSans" w:cs="GillSans"/>
          <w:color w:val="000000"/>
          <w:sz w:val="20"/>
          <w:szCs w:val="20"/>
        </w:rPr>
        <w:t>izquierda delante del ombligo. Mueve rápido.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Las manos querrán juntars</w:t>
      </w:r>
      <w:r w:rsidR="00D745EF">
        <w:rPr>
          <w:rFonts w:ascii="GillSans" w:hAnsi="GillSans" w:cs="GillSans"/>
          <w:color w:val="000000"/>
          <w:sz w:val="20"/>
          <w:szCs w:val="20"/>
        </w:rPr>
        <w:t xml:space="preserve">e, pero no dejes </w:t>
      </w:r>
      <w:r>
        <w:rPr>
          <w:rFonts w:ascii="GillSans" w:hAnsi="GillSans" w:cs="GillSans"/>
          <w:color w:val="000000"/>
          <w:sz w:val="20"/>
          <w:szCs w:val="20"/>
        </w:rPr>
        <w:t>que ocurra. Mantén el mismo ritmo rápido.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 xml:space="preserve">Continúa durante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7 minutos y medio.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Personas con extraños há</w:t>
      </w:r>
      <w:r w:rsidR="00D745EF">
        <w:rPr>
          <w:rFonts w:ascii="GillSans-Italic" w:hAnsi="GillSans-Italic" w:cs="GillSans-Italic"/>
          <w:i/>
          <w:iCs/>
          <w:color w:val="000000"/>
          <w:sz w:val="20"/>
          <w:szCs w:val="20"/>
        </w:rPr>
        <w:t xml:space="preserve">bitos sexuales deben hacer este </w:t>
      </w: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ejercicio. Cuidará la energía c</w:t>
      </w:r>
      <w:r w:rsidR="00D745EF">
        <w:rPr>
          <w:rFonts w:ascii="GillSans-Italic" w:hAnsi="GillSans-Italic" w:cs="GillSans-Italic"/>
          <w:i/>
          <w:iCs/>
          <w:color w:val="000000"/>
          <w:sz w:val="20"/>
          <w:szCs w:val="20"/>
        </w:rPr>
        <w:t xml:space="preserve">reativa y los órganos sexuales. </w:t>
      </w: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Todo quedará equilibrado. Es</w:t>
      </w:r>
      <w:r w:rsidR="00D745EF">
        <w:rPr>
          <w:rFonts w:ascii="GillSans-Italic" w:hAnsi="GillSans-Italic" w:cs="GillSans-Italic"/>
          <w:i/>
          <w:iCs/>
          <w:color w:val="000000"/>
          <w:sz w:val="20"/>
          <w:szCs w:val="20"/>
        </w:rPr>
        <w:t xml:space="preserve">te movimiento tiene que ser muy </w:t>
      </w: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rápido para que puedas cr</w:t>
      </w:r>
      <w:r w:rsidR="00D745EF">
        <w:rPr>
          <w:rFonts w:ascii="GillSans-Italic" w:hAnsi="GillSans-Italic" w:cs="GillSans-Italic"/>
          <w:i/>
          <w:iCs/>
          <w:color w:val="000000"/>
          <w:sz w:val="20"/>
          <w:szCs w:val="20"/>
        </w:rPr>
        <w:t xml:space="preserve">ear un campo magnético. Muévete </w:t>
      </w: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con toda tu fuerza. Todo tu cuerp</w:t>
      </w:r>
      <w:r w:rsidR="00D745EF">
        <w:rPr>
          <w:rFonts w:ascii="GillSans-Italic" w:hAnsi="GillSans-Italic" w:cs="GillSans-Italic"/>
          <w:i/>
          <w:iCs/>
          <w:color w:val="000000"/>
          <w:sz w:val="20"/>
          <w:szCs w:val="20"/>
        </w:rPr>
        <w:t xml:space="preserve">o se sacudirá si lo haces bien. </w:t>
      </w: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 xml:space="preserve">Estás moviendo el primer, segundo, tercer y cuarto </w:t>
      </w:r>
      <w:proofErr w:type="spellStart"/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chakra</w:t>
      </w:r>
      <w:proofErr w:type="spellEnd"/>
    </w:p>
    <w:p w:rsidR="00D745EF" w:rsidRDefault="00D745EF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  <w:sz w:val="32"/>
          <w:szCs w:val="32"/>
        </w:rPr>
      </w:pPr>
    </w:p>
    <w:p w:rsidR="00D745EF" w:rsidRDefault="00D745EF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  <w:sz w:val="32"/>
          <w:szCs w:val="32"/>
        </w:rPr>
      </w:pP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  <w:r w:rsidRPr="00255A19">
        <w:rPr>
          <w:rFonts w:ascii="SerifGothicLT-Bold" w:hAnsi="SerifGothicLT-Bold" w:cs="SerifGothicLT-Bold"/>
          <w:b/>
          <w:bCs/>
          <w:color w:val="F34FDF"/>
        </w:rPr>
        <w:lastRenderedPageBreak/>
        <w:t>10</w:t>
      </w:r>
      <w:r w:rsidR="00075033" w:rsidRPr="00255A19">
        <w:rPr>
          <w:rFonts w:ascii="SerifGothicLT-Bold" w:hAnsi="SerifGothicLT-Bold" w:cs="SerifGothicLT-Bold"/>
          <w:b/>
          <w:bCs/>
          <w:color w:val="F34FDF"/>
        </w:rPr>
        <w:t xml:space="preserve"> </w:t>
      </w:r>
      <w:r w:rsidR="00075033">
        <w:rPr>
          <w:rFonts w:ascii="SerifGothicLT-Bold" w:hAnsi="SerifGothicLT-Bold" w:cs="SerifGothicLT-Bold"/>
          <w:b/>
          <w:bCs/>
          <w:color w:val="1C76BD"/>
        </w:rPr>
        <w:t xml:space="preserve"> </w:t>
      </w:r>
      <w:r w:rsidR="00075033" w:rsidRPr="00075033">
        <w:rPr>
          <w:rFonts w:ascii="SerifGothicLT-Bold" w:hAnsi="SerifGothicLT-Bold" w:cs="SerifGothicLT-Bold"/>
          <w:b/>
          <w:bCs/>
          <w:noProof/>
          <w:color w:val="1C76BD"/>
          <w:lang w:eastAsia="es-AR"/>
        </w:rPr>
        <w:drawing>
          <wp:inline distT="0" distB="0" distL="0" distR="0">
            <wp:extent cx="1519707" cy="1482768"/>
            <wp:effectExtent l="0" t="0" r="4445" b="317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73" cy="149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033" w:rsidRPr="00075033">
        <w:rPr>
          <w:rFonts w:ascii="SerifGothicLT-Bold" w:hAnsi="SerifGothicLT-Bold" w:cs="SerifGothicLT-Bold"/>
          <w:b/>
          <w:bCs/>
          <w:noProof/>
          <w:color w:val="1C76BD"/>
          <w:lang w:eastAsia="es-AR"/>
        </w:rPr>
        <w:drawing>
          <wp:inline distT="0" distB="0" distL="0" distR="0">
            <wp:extent cx="2124710" cy="1146175"/>
            <wp:effectExtent l="0" t="0" r="889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 xml:space="preserve">Coloca 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tus manos en </w:t>
      </w:r>
      <w:proofErr w:type="spellStart"/>
      <w:r w:rsidR="00075033">
        <w:rPr>
          <w:rFonts w:ascii="GillSans" w:hAnsi="GillSans" w:cs="GillSans"/>
          <w:color w:val="000000"/>
          <w:sz w:val="20"/>
          <w:szCs w:val="20"/>
        </w:rPr>
        <w:t>Gyan</w:t>
      </w:r>
      <w:proofErr w:type="spellEnd"/>
      <w:r w:rsidR="00075033">
        <w:rPr>
          <w:rFonts w:ascii="GillSans" w:hAnsi="GillSans" w:cs="GillSans"/>
          <w:color w:val="000000"/>
          <w:sz w:val="20"/>
          <w:szCs w:val="20"/>
        </w:rPr>
        <w:t xml:space="preserve"> </w:t>
      </w:r>
      <w:proofErr w:type="spellStart"/>
      <w:r w:rsidR="00075033">
        <w:rPr>
          <w:rFonts w:ascii="GillSans" w:hAnsi="GillSans" w:cs="GillSans"/>
          <w:color w:val="000000"/>
          <w:sz w:val="20"/>
          <w:szCs w:val="20"/>
        </w:rPr>
        <w:t>Mudra</w:t>
      </w:r>
      <w:proofErr w:type="spellEnd"/>
      <w:r w:rsidR="00075033">
        <w:rPr>
          <w:rFonts w:ascii="GillSans" w:hAnsi="GillSans" w:cs="GillSans"/>
          <w:color w:val="000000"/>
          <w:sz w:val="20"/>
          <w:szCs w:val="20"/>
        </w:rPr>
        <w:t xml:space="preserve"> unos 30 centímetros separadas de cada oreja, </w:t>
      </w:r>
      <w:r>
        <w:rPr>
          <w:rFonts w:ascii="GillSans" w:hAnsi="GillSans" w:cs="GillSans"/>
          <w:color w:val="000000"/>
          <w:sz w:val="20"/>
          <w:szCs w:val="20"/>
        </w:rPr>
        <w:t xml:space="preserve">codos relajados y 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separados del cuerpo, palmas de </w:t>
      </w:r>
      <w:r>
        <w:rPr>
          <w:rFonts w:ascii="GillSans" w:hAnsi="GillSans" w:cs="GillSans"/>
          <w:color w:val="000000"/>
          <w:sz w:val="20"/>
          <w:szCs w:val="20"/>
        </w:rPr>
        <w:t>las manos mirando hacia d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elante. Cierra tus ojos y canta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Har</w:t>
      </w:r>
      <w:proofErr w:type="spellEnd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 Hare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Hari</w:t>
      </w:r>
      <w:proofErr w:type="spellEnd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Wahe</w:t>
      </w:r>
      <w:proofErr w:type="spellEnd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Guru</w:t>
      </w:r>
      <w:proofErr w:type="spellEnd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 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en monótono mientras </w:t>
      </w:r>
      <w:r>
        <w:rPr>
          <w:rFonts w:ascii="GillSans" w:hAnsi="GillSans" w:cs="GillSans"/>
          <w:color w:val="000000"/>
          <w:sz w:val="20"/>
          <w:szCs w:val="20"/>
        </w:rPr>
        <w:t xml:space="preserve">mueves tus dedos (como en </w:t>
      </w:r>
      <w:proofErr w:type="spellStart"/>
      <w:r>
        <w:rPr>
          <w:rFonts w:ascii="GillSans" w:hAnsi="GillSans" w:cs="GillSans"/>
          <w:color w:val="000000"/>
          <w:sz w:val="20"/>
          <w:szCs w:val="20"/>
        </w:rPr>
        <w:t>Kirtan</w:t>
      </w:r>
      <w:proofErr w:type="spellEnd"/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proofErr w:type="spellStart"/>
      <w:r>
        <w:rPr>
          <w:rFonts w:ascii="GillSans" w:hAnsi="GillSans" w:cs="GillSans"/>
          <w:color w:val="000000"/>
          <w:sz w:val="20"/>
          <w:szCs w:val="20"/>
        </w:rPr>
        <w:t>Kriya</w:t>
      </w:r>
      <w:proofErr w:type="spellEnd"/>
      <w:r>
        <w:rPr>
          <w:rFonts w:ascii="GillSans" w:hAnsi="GillSans" w:cs="GillSans"/>
          <w:color w:val="000000"/>
          <w:sz w:val="20"/>
          <w:szCs w:val="20"/>
        </w:rPr>
        <w:t>). Toca cada de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do </w:t>
      </w:r>
      <w:r>
        <w:rPr>
          <w:rFonts w:ascii="GillSans" w:hAnsi="GillSans" w:cs="GillSans"/>
          <w:color w:val="000000"/>
          <w:sz w:val="20"/>
          <w:szCs w:val="20"/>
        </w:rPr>
        <w:t>con el pulgar cuando ca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ntas el mantra de manera que el </w:t>
      </w:r>
      <w:proofErr w:type="spellStart"/>
      <w:r w:rsidR="00075033">
        <w:rPr>
          <w:rFonts w:ascii="GillSans" w:hAnsi="GillSans" w:cs="GillSans"/>
          <w:color w:val="000000"/>
          <w:sz w:val="20"/>
          <w:szCs w:val="20"/>
        </w:rPr>
        <w:t>mudra</w:t>
      </w:r>
      <w:proofErr w:type="spellEnd"/>
      <w:r w:rsidR="00075033">
        <w:rPr>
          <w:rFonts w:ascii="GillSans" w:hAnsi="GillSans" w:cs="GillSans"/>
          <w:color w:val="000000"/>
          <w:sz w:val="20"/>
          <w:szCs w:val="20"/>
        </w:rPr>
        <w:t xml:space="preserve"> se mueve en un círculo </w:t>
      </w:r>
      <w:r>
        <w:rPr>
          <w:rFonts w:ascii="GillSans" w:hAnsi="GillSans" w:cs="GillSans"/>
          <w:color w:val="000000"/>
          <w:sz w:val="20"/>
          <w:szCs w:val="20"/>
        </w:rPr>
        <w:t>completo.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 xml:space="preserve">Primera repetición: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Har</w:t>
      </w:r>
      <w:proofErr w:type="spellEnd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 xml:space="preserve">– dedo de Júpiter;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Hare </w:t>
      </w:r>
      <w:r>
        <w:rPr>
          <w:rFonts w:ascii="GillSans" w:hAnsi="GillSans" w:cs="GillSans"/>
          <w:color w:val="000000"/>
          <w:sz w:val="20"/>
          <w:szCs w:val="20"/>
        </w:rPr>
        <w:t xml:space="preserve">–dedo de Saturno;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Hari</w:t>
      </w:r>
      <w:proofErr w:type="spellEnd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 xml:space="preserve">– dedo del Sol;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Wa</w:t>
      </w:r>
      <w:proofErr w:type="spellEnd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–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 dedo de </w:t>
      </w:r>
      <w:r>
        <w:rPr>
          <w:rFonts w:ascii="GillSans" w:hAnsi="GillSans" w:cs="GillSans"/>
          <w:color w:val="000000"/>
          <w:sz w:val="20"/>
          <w:szCs w:val="20"/>
        </w:rPr>
        <w:t xml:space="preserve">Mercurio;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He </w:t>
      </w:r>
      <w:r>
        <w:rPr>
          <w:rFonts w:ascii="GillSans" w:hAnsi="GillSans" w:cs="GillSans"/>
          <w:color w:val="000000"/>
          <w:sz w:val="20"/>
          <w:szCs w:val="20"/>
        </w:rPr>
        <w:t xml:space="preserve">– dedo de Júpiter;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Guru</w:t>
      </w:r>
      <w:proofErr w:type="spellEnd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– dedo de Saturno.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 xml:space="preserve">Segunda repetición: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Har</w:t>
      </w:r>
      <w:proofErr w:type="spellEnd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 xml:space="preserve">– dedo del Sol;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Hare </w:t>
      </w:r>
      <w:r>
        <w:rPr>
          <w:rFonts w:ascii="GillSans" w:hAnsi="GillSans" w:cs="GillSans"/>
          <w:color w:val="000000"/>
          <w:sz w:val="20"/>
          <w:szCs w:val="20"/>
        </w:rPr>
        <w:t>–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 dedo </w:t>
      </w:r>
      <w:r>
        <w:rPr>
          <w:rFonts w:ascii="GillSans" w:hAnsi="GillSans" w:cs="GillSans"/>
          <w:color w:val="000000"/>
          <w:sz w:val="20"/>
          <w:szCs w:val="20"/>
        </w:rPr>
        <w:t xml:space="preserve">de Mercurio;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Hari</w:t>
      </w:r>
      <w:proofErr w:type="spellEnd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 xml:space="preserve">– dedo de Júpiter;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Wa</w:t>
      </w:r>
      <w:proofErr w:type="spellEnd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–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 dedo de </w:t>
      </w:r>
      <w:r>
        <w:rPr>
          <w:rFonts w:ascii="GillSans" w:hAnsi="GillSans" w:cs="GillSans"/>
          <w:color w:val="000000"/>
          <w:sz w:val="20"/>
          <w:szCs w:val="20"/>
        </w:rPr>
        <w:t xml:space="preserve">Saturno;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He </w:t>
      </w:r>
      <w:r>
        <w:rPr>
          <w:rFonts w:ascii="GillSans" w:hAnsi="GillSans" w:cs="GillSans"/>
          <w:color w:val="000000"/>
          <w:sz w:val="20"/>
          <w:szCs w:val="20"/>
        </w:rPr>
        <w:t xml:space="preserve">– dedo del Sol;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Guru</w:t>
      </w:r>
      <w:proofErr w:type="spellEnd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–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 dedo de Mercurio; </w:t>
      </w:r>
      <w:r>
        <w:rPr>
          <w:rFonts w:ascii="GillSans" w:hAnsi="GillSans" w:cs="GillSans"/>
          <w:color w:val="000000"/>
          <w:sz w:val="20"/>
          <w:szCs w:val="20"/>
        </w:rPr>
        <w:t xml:space="preserve">y así sucesivamente. Con cada repetición del mantra, </w:t>
      </w:r>
      <w:proofErr w:type="spellStart"/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Har</w:t>
      </w:r>
      <w:proofErr w:type="spellEnd"/>
      <w:r w:rsidR="00075033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comienza alternando con los dedos de Júpiter y Sol.</w:t>
      </w:r>
    </w:p>
    <w:p w:rsidR="00075033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 xml:space="preserve">Después de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9 minutos 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comienza a susurrar durante </w:t>
      </w:r>
      <w:r w:rsidR="00075033">
        <w:rPr>
          <w:rFonts w:ascii="GillSans-Bold" w:hAnsi="GillSans-Bold" w:cs="GillSans-Bold"/>
          <w:b/>
          <w:bCs/>
          <w:color w:val="000000"/>
          <w:sz w:val="20"/>
          <w:szCs w:val="20"/>
        </w:rPr>
        <w:t>1 minuto.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Continúa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 moviendo los dedos y medita en </w:t>
      </w:r>
      <w:r>
        <w:rPr>
          <w:rFonts w:ascii="GillSans" w:hAnsi="GillSans" w:cs="GillSans"/>
          <w:color w:val="000000"/>
          <w:sz w:val="20"/>
          <w:szCs w:val="20"/>
        </w:rPr>
        <w:t>silencio en el mantra siguiendo la siguiente secuencia: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 xml:space="preserve">a. Medita en silencia en tu </w:t>
      </w:r>
      <w:proofErr w:type="spellStart"/>
      <w:r>
        <w:rPr>
          <w:rFonts w:ascii="GillSans" w:hAnsi="GillSans" w:cs="GillSans"/>
          <w:color w:val="000000"/>
          <w:sz w:val="20"/>
          <w:szCs w:val="20"/>
        </w:rPr>
        <w:t>Sahashara</w:t>
      </w:r>
      <w:proofErr w:type="spellEnd"/>
      <w:r>
        <w:rPr>
          <w:rFonts w:ascii="GillSans" w:hAnsi="GillSans" w:cs="GillSans"/>
          <w:color w:val="000000"/>
          <w:sz w:val="20"/>
          <w:szCs w:val="20"/>
        </w:rPr>
        <w:t xml:space="preserve"> durante </w:t>
      </w:r>
      <w:r w:rsidR="00075033"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45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segundos.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 xml:space="preserve">b. Medita en tu tercer ojo durante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45 segundos</w:t>
      </w:r>
      <w:r>
        <w:rPr>
          <w:rFonts w:ascii="GillSans" w:hAnsi="GillSans" w:cs="GillSans"/>
          <w:color w:val="000000"/>
          <w:sz w:val="20"/>
          <w:szCs w:val="20"/>
        </w:rPr>
        <w:t>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 xml:space="preserve">c. Medita en el </w:t>
      </w:r>
      <w:proofErr w:type="spellStart"/>
      <w:r>
        <w:rPr>
          <w:rFonts w:ascii="GillSans" w:hAnsi="GillSans" w:cs="GillSans"/>
          <w:color w:val="000000"/>
          <w:sz w:val="20"/>
          <w:szCs w:val="20"/>
        </w:rPr>
        <w:t>chakra</w:t>
      </w:r>
      <w:proofErr w:type="spellEnd"/>
      <w:r>
        <w:rPr>
          <w:rFonts w:ascii="GillSans" w:hAnsi="GillSans" w:cs="GillSans"/>
          <w:color w:val="000000"/>
          <w:sz w:val="20"/>
          <w:szCs w:val="20"/>
        </w:rPr>
        <w:t xml:space="preserve"> de tu garganta durante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1 minuto.</w:t>
      </w:r>
    </w:p>
    <w:p w:rsidR="00CC50FA" w:rsidRPr="00075033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d. Medi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ta en el </w:t>
      </w:r>
      <w:proofErr w:type="spellStart"/>
      <w:r w:rsidR="00075033">
        <w:rPr>
          <w:rFonts w:ascii="GillSans" w:hAnsi="GillSans" w:cs="GillSans"/>
          <w:color w:val="000000"/>
          <w:sz w:val="20"/>
          <w:szCs w:val="20"/>
        </w:rPr>
        <w:t>chakra</w:t>
      </w:r>
      <w:proofErr w:type="spellEnd"/>
      <w:r w:rsidR="00075033">
        <w:rPr>
          <w:rFonts w:ascii="GillSans" w:hAnsi="GillSans" w:cs="GillSans"/>
          <w:color w:val="000000"/>
          <w:sz w:val="20"/>
          <w:szCs w:val="20"/>
        </w:rPr>
        <w:t xml:space="preserve"> corazón durante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2 minutos y medio.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color w:val="000000"/>
          <w:sz w:val="20"/>
          <w:szCs w:val="20"/>
        </w:rPr>
      </w:pPr>
      <w:r>
        <w:rPr>
          <w:rFonts w:ascii="GillSans-Italic" w:hAnsi="GillSans-Italic" w:cs="GillSans-Italic"/>
          <w:i/>
          <w:iCs/>
          <w:color w:val="000000"/>
          <w:sz w:val="20"/>
          <w:szCs w:val="20"/>
        </w:rPr>
        <w:t>Continúa durante aproximadamente 15 minutos en total.</w:t>
      </w:r>
    </w:p>
    <w:p w:rsidR="00075033" w:rsidRDefault="00075033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075033" w:rsidRDefault="00075033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075033" w:rsidRDefault="00075033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  <w:r w:rsidRPr="00255A19">
        <w:rPr>
          <w:rFonts w:ascii="SerifGothicLT-Bold" w:hAnsi="SerifGothicLT-Bold" w:cs="SerifGothicLT-Bold"/>
          <w:b/>
          <w:bCs/>
          <w:color w:val="F34FDF"/>
        </w:rPr>
        <w:t>11</w:t>
      </w:r>
      <w:r w:rsidR="00FF7514">
        <w:rPr>
          <w:rFonts w:ascii="SerifGothicLT-Bold" w:hAnsi="SerifGothicLT-Bold" w:cs="SerifGothicLT-Bold"/>
          <w:b/>
          <w:bCs/>
          <w:color w:val="1C76BD"/>
        </w:rPr>
        <w:t xml:space="preserve">  </w:t>
      </w:r>
      <w:r w:rsidR="00075033" w:rsidRPr="00075033">
        <w:rPr>
          <w:rFonts w:ascii="SerifGothicLT-Bold" w:hAnsi="SerifGothicLT-Bold" w:cs="SerifGothicLT-Bold"/>
          <w:b/>
          <w:bCs/>
          <w:noProof/>
          <w:color w:val="1C76BD"/>
          <w:lang w:eastAsia="es-AR"/>
        </w:rPr>
        <w:drawing>
          <wp:inline distT="0" distB="0" distL="0" distR="0">
            <wp:extent cx="1332963" cy="1301272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49" cy="132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Relaja las manos en tu regazo. Relája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te cada vez </w:t>
      </w:r>
      <w:r>
        <w:rPr>
          <w:rFonts w:ascii="GillSans" w:hAnsi="GillSans" w:cs="GillSans"/>
          <w:color w:val="000000"/>
          <w:sz w:val="20"/>
          <w:szCs w:val="20"/>
        </w:rPr>
        <w:t>más profundament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e en un sueño sin dormir, en el </w:t>
      </w:r>
      <w:r>
        <w:rPr>
          <w:rFonts w:ascii="GillSans" w:hAnsi="GillSans" w:cs="GillSans"/>
          <w:color w:val="000000"/>
          <w:sz w:val="20"/>
          <w:szCs w:val="20"/>
        </w:rPr>
        <w:t>estado de Yo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ga </w:t>
      </w:r>
      <w:proofErr w:type="spellStart"/>
      <w:r w:rsidR="00075033">
        <w:rPr>
          <w:rFonts w:ascii="GillSans" w:hAnsi="GillSans" w:cs="GillSans"/>
          <w:color w:val="000000"/>
          <w:sz w:val="20"/>
          <w:szCs w:val="20"/>
        </w:rPr>
        <w:t>Nidra</w:t>
      </w:r>
      <w:proofErr w:type="spellEnd"/>
      <w:r w:rsidR="00075033">
        <w:rPr>
          <w:rFonts w:ascii="GillSans" w:hAnsi="GillSans" w:cs="GillSans"/>
          <w:color w:val="000000"/>
          <w:sz w:val="20"/>
          <w:szCs w:val="20"/>
        </w:rPr>
        <w:t xml:space="preserve">. Continúa meditando en </w:t>
      </w:r>
      <w:r>
        <w:rPr>
          <w:rFonts w:ascii="GillSans" w:hAnsi="GillSans" w:cs="GillSans"/>
          <w:color w:val="000000"/>
          <w:sz w:val="20"/>
          <w:szCs w:val="20"/>
        </w:rPr>
        <w:t>silencio en el mantra en t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u Centro de Corazón. Este es un </w:t>
      </w:r>
      <w:r>
        <w:rPr>
          <w:rFonts w:ascii="GillSans" w:hAnsi="GillSans" w:cs="GillSans"/>
          <w:color w:val="000000"/>
          <w:sz w:val="20"/>
          <w:szCs w:val="20"/>
        </w:rPr>
        <w:t>mantra para el Centro de Corazón. “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Deja ir tu cuerpo, </w:t>
      </w:r>
      <w:r>
        <w:rPr>
          <w:rFonts w:ascii="GillSans" w:hAnsi="GillSans" w:cs="GillSans"/>
          <w:color w:val="000000"/>
          <w:sz w:val="20"/>
          <w:szCs w:val="20"/>
        </w:rPr>
        <w:t>deja que la palabra prevalezca. Cuando l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a palabra puede </w:t>
      </w:r>
      <w:r>
        <w:rPr>
          <w:rFonts w:ascii="GillSans" w:hAnsi="GillSans" w:cs="GillSans"/>
          <w:color w:val="000000"/>
          <w:sz w:val="20"/>
          <w:szCs w:val="20"/>
        </w:rPr>
        <w:t>prevalecer, este mundo e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s todo tuyo. Cuando el mundo es </w:t>
      </w:r>
      <w:r>
        <w:rPr>
          <w:rFonts w:ascii="GillSans" w:hAnsi="GillSans" w:cs="GillSans"/>
          <w:color w:val="000000"/>
          <w:sz w:val="20"/>
          <w:szCs w:val="20"/>
        </w:rPr>
        <w:t>tuyo, el mundo es como un regalo.” Deja ir toda tensión.</w:t>
      </w:r>
    </w:p>
    <w:p w:rsidR="00CC50FA" w:rsidRPr="00075033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Relaja profundamente y mantén la corriente de sonido. “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La </w:t>
      </w:r>
      <w:r>
        <w:rPr>
          <w:rFonts w:ascii="GillSans" w:hAnsi="GillSans" w:cs="GillSans"/>
          <w:color w:val="000000"/>
          <w:sz w:val="20"/>
          <w:szCs w:val="20"/>
        </w:rPr>
        <w:t xml:space="preserve">palabra gana el mundo”. 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Circula cada vez más profundo y </w:t>
      </w:r>
      <w:r>
        <w:rPr>
          <w:rFonts w:ascii="GillSans" w:hAnsi="GillSans" w:cs="GillSans"/>
          <w:color w:val="000000"/>
          <w:sz w:val="20"/>
          <w:szCs w:val="20"/>
        </w:rPr>
        <w:t>relaja más profun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do, más profundo y más profundo </w:t>
      </w:r>
      <w:r>
        <w:rPr>
          <w:rFonts w:ascii="GillSans" w:hAnsi="GillSans" w:cs="GillSans"/>
          <w:color w:val="000000"/>
          <w:sz w:val="20"/>
          <w:szCs w:val="20"/>
        </w:rPr>
        <w:t xml:space="preserve">durante </w:t>
      </w:r>
      <w:r w:rsidR="00075033">
        <w:rPr>
          <w:rFonts w:ascii="GillSans-Bold" w:hAnsi="GillSans-Bold" w:cs="GillSans-Bold"/>
          <w:b/>
          <w:bCs/>
          <w:color w:val="000000"/>
          <w:sz w:val="20"/>
          <w:szCs w:val="20"/>
        </w:rPr>
        <w:t xml:space="preserve">6 minutos y </w:t>
      </w:r>
      <w:r>
        <w:rPr>
          <w:rFonts w:ascii="GillSans-Bold" w:hAnsi="GillSans-Bold" w:cs="GillSans-Bold"/>
          <w:b/>
          <w:bCs/>
          <w:color w:val="000000"/>
          <w:sz w:val="20"/>
          <w:szCs w:val="20"/>
        </w:rPr>
        <w:t>medio.</w:t>
      </w:r>
    </w:p>
    <w:p w:rsidR="00075033" w:rsidRDefault="00075033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075033" w:rsidRDefault="00075033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  <w:r w:rsidRPr="00255A19">
        <w:rPr>
          <w:rFonts w:ascii="SerifGothicLT-Bold" w:hAnsi="SerifGothicLT-Bold" w:cs="SerifGothicLT-Bold"/>
          <w:b/>
          <w:bCs/>
          <w:color w:val="F34FDF"/>
        </w:rPr>
        <w:lastRenderedPageBreak/>
        <w:t>12</w:t>
      </w:r>
      <w:r w:rsidR="00FF7514">
        <w:rPr>
          <w:rFonts w:ascii="SerifGothicLT-Bold" w:hAnsi="SerifGothicLT-Bold" w:cs="SerifGothicLT-Bold"/>
          <w:b/>
          <w:bCs/>
          <w:color w:val="1C76BD"/>
        </w:rPr>
        <w:t xml:space="preserve">  </w:t>
      </w:r>
      <w:r w:rsidR="00FF7514" w:rsidRPr="00FF7514">
        <w:rPr>
          <w:rFonts w:ascii="SerifGothicLT-Bold" w:hAnsi="SerifGothicLT-Bold" w:cs="SerifGothicLT-Bold"/>
          <w:b/>
          <w:bCs/>
          <w:noProof/>
          <w:color w:val="1C76BD"/>
          <w:lang w:eastAsia="es-AR"/>
        </w:rPr>
        <w:drawing>
          <wp:inline distT="0" distB="0" distL="0" distR="0">
            <wp:extent cx="1596980" cy="967576"/>
            <wp:effectExtent l="0" t="0" r="3810" b="444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06" cy="98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A" w:rsidRPr="00075033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Duerme en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 postura de bebé. Haz sonar una </w:t>
      </w:r>
      <w:r>
        <w:rPr>
          <w:rFonts w:ascii="GillSans" w:hAnsi="GillSans" w:cs="GillSans"/>
          <w:color w:val="000000"/>
          <w:sz w:val="20"/>
          <w:szCs w:val="20"/>
        </w:rPr>
        <w:t>música bonita y serena. “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Es esencial para el cuerpo </w:t>
      </w:r>
      <w:r>
        <w:rPr>
          <w:rFonts w:ascii="GillSans" w:hAnsi="GillSans" w:cs="GillSans"/>
          <w:color w:val="000000"/>
          <w:sz w:val="20"/>
          <w:szCs w:val="20"/>
        </w:rPr>
        <w:t>humano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 dormir en postura de bebé para </w:t>
      </w:r>
      <w:r>
        <w:rPr>
          <w:rFonts w:ascii="GillSans" w:hAnsi="GillSans" w:cs="GillSans"/>
          <w:color w:val="000000"/>
          <w:sz w:val="20"/>
          <w:szCs w:val="20"/>
        </w:rPr>
        <w:t>regenerarse.”</w:t>
      </w:r>
      <w:r w:rsidR="00075033">
        <w:rPr>
          <w:rFonts w:ascii="GillSans" w:hAnsi="GillSans" w:cs="GillSans"/>
          <w:color w:val="000000"/>
          <w:sz w:val="20"/>
          <w:szCs w:val="20"/>
        </w:rPr>
        <w:t xml:space="preserve"> </w:t>
      </w:r>
      <w:r w:rsidR="00075033">
        <w:rPr>
          <w:rFonts w:ascii="GillSans-Bold" w:hAnsi="GillSans-Bold" w:cs="GillSans-Bold"/>
          <w:b/>
          <w:bCs/>
          <w:color w:val="000000"/>
          <w:sz w:val="20"/>
          <w:szCs w:val="20"/>
        </w:rPr>
        <w:t>Después de 11 minutos.</w:t>
      </w:r>
    </w:p>
    <w:p w:rsidR="00FF7514" w:rsidRDefault="00FF7514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FF7514" w:rsidRDefault="00FF7514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FF7514" w:rsidRDefault="00FF7514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SerifGothicLT-Bold" w:hAnsi="SerifGothicLT-Bold" w:cs="SerifGothicLT-Bold"/>
          <w:b/>
          <w:bCs/>
          <w:color w:val="1C76BD"/>
        </w:rPr>
      </w:pPr>
      <w:r w:rsidRPr="00255A19">
        <w:rPr>
          <w:rFonts w:ascii="SerifGothicLT-Bold" w:hAnsi="SerifGothicLT-Bold" w:cs="SerifGothicLT-Bold"/>
          <w:b/>
          <w:bCs/>
          <w:color w:val="F34FDF"/>
        </w:rPr>
        <w:t>13</w:t>
      </w:r>
      <w:r w:rsidR="00FF7514" w:rsidRPr="00255A19">
        <w:rPr>
          <w:rFonts w:ascii="SerifGothicLT-Bold" w:hAnsi="SerifGothicLT-Bold" w:cs="SerifGothicLT-Bold"/>
          <w:b/>
          <w:bCs/>
          <w:color w:val="F34FDF"/>
        </w:rPr>
        <w:t xml:space="preserve"> </w:t>
      </w:r>
      <w:r w:rsidR="00FF7514">
        <w:rPr>
          <w:rFonts w:ascii="SerifGothicLT-Bold" w:hAnsi="SerifGothicLT-Bold" w:cs="SerifGothicLT-Bold"/>
          <w:b/>
          <w:bCs/>
          <w:color w:val="1C76BD"/>
        </w:rPr>
        <w:t xml:space="preserve"> </w:t>
      </w:r>
      <w:r w:rsidR="00FF7514" w:rsidRPr="00FF7514">
        <w:rPr>
          <w:rFonts w:ascii="SerifGothicLT-Bold" w:hAnsi="SerifGothicLT-Bold" w:cs="SerifGothicLT-Bold"/>
          <w:b/>
          <w:bCs/>
          <w:noProof/>
          <w:color w:val="1C76BD"/>
          <w:lang w:eastAsia="es-AR"/>
        </w:rPr>
        <w:drawing>
          <wp:inline distT="0" distB="0" distL="0" distR="0">
            <wp:extent cx="1152659" cy="1132534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1" cy="11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Siéntate en p</w:t>
      </w:r>
      <w:r w:rsidR="00FF7514">
        <w:rPr>
          <w:rFonts w:ascii="GillSans" w:hAnsi="GillSans" w:cs="GillSans"/>
          <w:color w:val="000000"/>
          <w:sz w:val="20"/>
          <w:szCs w:val="20"/>
        </w:rPr>
        <w:t>ostura fácil y sigue meditando.</w:t>
      </w:r>
    </w:p>
    <w:p w:rsidR="002A0020" w:rsidRDefault="00CC50FA" w:rsidP="00FF751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 xml:space="preserve">Continúa durante </w:t>
      </w:r>
      <w:r w:rsidR="00FF7514">
        <w:rPr>
          <w:rFonts w:ascii="GillSans-Bold" w:hAnsi="GillSans-Bold" w:cs="GillSans-Bold"/>
          <w:b/>
          <w:bCs/>
          <w:color w:val="000000"/>
          <w:sz w:val="20"/>
          <w:szCs w:val="20"/>
        </w:rPr>
        <w:t>12 minutos.</w:t>
      </w:r>
    </w:p>
    <w:p w:rsidR="00FF7514" w:rsidRDefault="00FF7514" w:rsidP="00FF751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0"/>
          <w:szCs w:val="20"/>
        </w:rPr>
      </w:pPr>
    </w:p>
    <w:p w:rsidR="00FF7514" w:rsidRDefault="00FF7514" w:rsidP="00FF751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0"/>
          <w:szCs w:val="20"/>
        </w:rPr>
      </w:pPr>
    </w:p>
    <w:p w:rsidR="00FF7514" w:rsidRPr="00FF7514" w:rsidRDefault="00FF7514" w:rsidP="00FF751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0"/>
          <w:szCs w:val="20"/>
        </w:rPr>
      </w:pPr>
      <w:r>
        <w:rPr>
          <w:rFonts w:ascii="GillSans-Bold" w:hAnsi="GillSans-Bold" w:cs="GillSans-Bold"/>
          <w:b/>
          <w:bCs/>
          <w:noProof/>
          <w:color w:val="000000"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2397161</wp:posOffset>
                </wp:positionH>
                <wp:positionV relativeFrom="paragraph">
                  <wp:posOffset>240012</wp:posOffset>
                </wp:positionV>
                <wp:extent cx="637504" cy="534473"/>
                <wp:effectExtent l="76200" t="38100" r="48895" b="94615"/>
                <wp:wrapNone/>
                <wp:docPr id="26" name="Corazó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04" cy="534473"/>
                        </a:xfrm>
                        <a:prstGeom prst="heart">
                          <a:avLst/>
                        </a:prstGeom>
                        <a:solidFill>
                          <a:srgbClr val="F9A9E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89477" id="Corazón 26" o:spid="_x0000_s1026" style="position:absolute;margin-left:188.75pt;margin-top:18.9pt;width:50.2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7504,53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" path="m318752,133618v132813,-311776,650785,,,400855c-332033,133618,185939,-178158,318752,133618xe" fillcolor="#f9a9ef" stroked="f" strokeweight="1pt">
                <v:stroke joinstyle="miter"/>
                <v:shadow on="t" color="black" opacity="20971f" offset="0,2.2pt"/>
                <v:path arrowok="t" o:connecttype="custom" o:connectlocs="318752,133618;318752,534473;318752,133618" o:connectangles="0,0,0"/>
              </v:shape>
            </w:pict>
          </mc:Fallback>
        </mc:AlternateContent>
      </w:r>
    </w:p>
    <w:sectPr w:rsidR="00FF7514" w:rsidRPr="00FF7514" w:rsidSect="00287FBA">
      <w:pgSz w:w="12240" w:h="15840"/>
      <w:pgMar w:top="1417" w:right="1701" w:bottom="1417" w:left="1701" w:header="708" w:footer="708" w:gutter="0"/>
      <w:pgBorders w:offsetFrom="page">
        <w:top w:val="dotted" w:sz="4" w:space="24" w:color="F34FDF"/>
        <w:left w:val="dotted" w:sz="4" w:space="24" w:color="F34FDF"/>
        <w:bottom w:val="dotted" w:sz="4" w:space="24" w:color="F34FDF"/>
        <w:right w:val="dotted" w:sz="4" w:space="24" w:color="F34FD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fGothicL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FA"/>
    <w:rsid w:val="00075033"/>
    <w:rsid w:val="00255A19"/>
    <w:rsid w:val="00287FBA"/>
    <w:rsid w:val="002A0020"/>
    <w:rsid w:val="00445AAB"/>
    <w:rsid w:val="00737014"/>
    <w:rsid w:val="007F13E0"/>
    <w:rsid w:val="0081560D"/>
    <w:rsid w:val="009755DD"/>
    <w:rsid w:val="00BA0013"/>
    <w:rsid w:val="00BD6DAB"/>
    <w:rsid w:val="00C56161"/>
    <w:rsid w:val="00CC50FA"/>
    <w:rsid w:val="00D745EF"/>
    <w:rsid w:val="00DA1A95"/>
    <w:rsid w:val="00F15DD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,"/>
  <w15:chartTrackingRefBased/>
  <w15:docId w15:val="{D647F503-3280-4FD0-91F8-807A1EEA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Cosas</dc:creator>
  <cp:keywords/>
  <dc:description/>
  <cp:lastModifiedBy>Mis Cosas</cp:lastModifiedBy>
  <cp:revision>3</cp:revision>
  <dcterms:created xsi:type="dcterms:W3CDTF">2017-03-05T22:07:00Z</dcterms:created>
  <dcterms:modified xsi:type="dcterms:W3CDTF">2017-03-05T22:09:00Z</dcterms:modified>
</cp:coreProperties>
</file>